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4074" w:rsidP="1DDF679C" w:rsidRDefault="731EB5AC" w14:paraId="2797D47C" w14:textId="13618508">
      <w:pPr>
        <w:pStyle w:val="Body"/>
        <w:shd w:val="clear" w:color="auto" w:fill="FFFFFF" w:themeFill="background1"/>
        <w:spacing w:before="0" w:beforeAutospacing="off" w:after="0" w:afterAutospacing="off" w:line="240" w:lineRule="auto"/>
        <w:rPr>
          <w:rFonts w:ascii="Arial" w:hAnsi="Arial" w:eastAsia="Arial" w:cs="Arial"/>
          <w:noProof w:val="0"/>
          <w:lang w:val="en-GB"/>
        </w:rPr>
      </w:pPr>
      <w:r w:rsidRPr="1DDF679C" w:rsidR="731EB5AC">
        <w:rPr>
          <w:rFonts w:ascii="Arial" w:hAnsi="Arial" w:eastAsia="Arial" w:cs="Arial"/>
          <w:b w:val="1"/>
          <w:bCs w:val="1"/>
          <w:noProof w:val="0"/>
          <w:lang w:val="en-GB"/>
        </w:rPr>
        <w:t>BOARD OF TRUSTEES</w:t>
      </w:r>
    </w:p>
    <w:p w:rsidR="009A4074" w:rsidP="1DDF679C" w:rsidRDefault="731EB5AC" w14:paraId="66A18762" w14:textId="3AFC334A">
      <w:pPr>
        <w:pStyle w:val="Body"/>
        <w:shd w:val="clear" w:color="auto" w:fill="FFFFFF" w:themeFill="background1"/>
        <w:spacing w:before="0" w:beforeAutospacing="off" w:after="0" w:afterAutospacing="off" w:line="240" w:lineRule="auto"/>
        <w:rPr>
          <w:rFonts w:ascii="Arial" w:hAnsi="Arial" w:eastAsia="Arial" w:cs="Arial"/>
          <w:noProof w:val="0"/>
          <w:lang w:val="en-GB"/>
        </w:rPr>
      </w:pPr>
      <w:r w:rsidRPr="1DDF679C" w:rsidR="731EB5AC">
        <w:rPr>
          <w:rFonts w:ascii="Arial" w:hAnsi="Arial" w:eastAsia="Arial" w:cs="Arial"/>
          <w:b w:val="1"/>
          <w:bCs w:val="1"/>
          <w:noProof w:val="0"/>
          <w:lang w:val="en-GB"/>
        </w:rPr>
        <w:t>Recruitment Pack</w:t>
      </w:r>
    </w:p>
    <w:p w:rsidRPr="00C812DA" w:rsidR="009A4074" w:rsidP="1DDF679C" w:rsidRDefault="731EB5AC" w14:paraId="3D44C91A" w14:textId="3CF54DAB">
      <w:pPr>
        <w:pStyle w:val="Body"/>
        <w:shd w:val="clear" w:color="auto" w:fill="FFFFFF" w:themeFill="background1"/>
        <w:spacing w:before="0" w:beforeAutospacing="off" w:after="0" w:afterAutospacing="off" w:line="240" w:lineRule="auto"/>
        <w:rPr>
          <w:rFonts w:ascii="Arial" w:hAnsi="Arial" w:eastAsia="Arial" w:cs="Arial"/>
          <w:noProof w:val="0"/>
          <w:lang w:val="en-GB"/>
        </w:rPr>
      </w:pPr>
      <w:r w:rsidRPr="1DDF679C" w:rsidR="731EB5AC">
        <w:rPr>
          <w:rFonts w:ascii="Arial" w:hAnsi="Arial" w:eastAsia="Arial" w:cs="Arial"/>
          <w:b w:val="1"/>
          <w:bCs w:val="1"/>
          <w:noProof w:val="0"/>
          <w:lang w:val="en-GB"/>
        </w:rPr>
        <w:t>October 2024</w:t>
      </w:r>
    </w:p>
    <w:p w:rsidR="009A4074" w:rsidP="1DDF679C" w:rsidRDefault="009A4074" w14:paraId="50A96315" w14:textId="10A82654" w14:noSpellErr="1">
      <w:p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40" w:lineRule="auto"/>
        <w:rPr>
          <w:rFonts w:ascii="Arial" w:hAnsi="Arial" w:eastAsia="Arial" w:cs="Arial"/>
          <w:noProof w:val="0"/>
          <w:color w:val="000000" w:themeColor="text1"/>
          <w:lang w:val="en-GB"/>
        </w:rPr>
      </w:pPr>
    </w:p>
    <w:p w:rsidR="009A4074" w:rsidP="1DDF679C" w:rsidRDefault="731EB5AC" w14:paraId="3604D1FA" w14:textId="2930673F">
      <w:pPr>
        <w:pStyle w:val="Body"/>
        <w:spacing w:before="0" w:beforeAutospacing="off" w:after="0" w:afterAutospacing="off" w:line="240" w:lineRule="auto"/>
        <w:rPr>
          <w:rFonts w:ascii="Arial" w:hAnsi="Arial" w:eastAsia="Arial" w:cs="Arial"/>
          <w:noProof w:val="0"/>
          <w:lang w:val="en-GB"/>
        </w:rPr>
      </w:pPr>
      <w:r w:rsidRPr="1DDF679C" w:rsidR="731EB5AC">
        <w:rPr>
          <w:rFonts w:ascii="Arial" w:hAnsi="Arial" w:eastAsia="Arial" w:cs="Arial"/>
          <w:noProof w:val="0"/>
          <w:lang w:val="en-GB"/>
        </w:rPr>
        <w:t xml:space="preserve">This is an exciting time to join Fuel’s Board of Trustees as we deliver our 20th anniversary </w:t>
      </w:r>
      <w:r w:rsidRPr="1DDF679C" w:rsidR="731EB5AC">
        <w:rPr>
          <w:rFonts w:ascii="Arial" w:hAnsi="Arial" w:eastAsia="Arial" w:cs="Arial"/>
          <w:noProof w:val="0"/>
          <w:lang w:val="en-GB"/>
        </w:rPr>
        <w:t>programme</w:t>
      </w:r>
      <w:r w:rsidRPr="1DDF679C" w:rsidR="731EB5AC">
        <w:rPr>
          <w:rFonts w:ascii="Arial" w:hAnsi="Arial" w:eastAsia="Arial" w:cs="Arial"/>
          <w:noProof w:val="0"/>
          <w:lang w:val="en-GB"/>
        </w:rPr>
        <w:t xml:space="preserve"> and build our ambitions for the next 20 years. The Board are integral to Fuel’s success, acting in the company’s best interests, ensuring due </w:t>
      </w:r>
      <w:r w:rsidRPr="1DDF679C" w:rsidR="731EB5AC">
        <w:rPr>
          <w:rFonts w:ascii="Arial" w:hAnsi="Arial" w:eastAsia="Arial" w:cs="Arial"/>
          <w:noProof w:val="0"/>
          <w:lang w:val="en-GB"/>
        </w:rPr>
        <w:t>diligence</w:t>
      </w:r>
      <w:r w:rsidRPr="1DDF679C" w:rsidR="731EB5AC">
        <w:rPr>
          <w:rFonts w:ascii="Arial" w:hAnsi="Arial" w:eastAsia="Arial" w:cs="Arial"/>
          <w:noProof w:val="0"/>
          <w:lang w:val="en-GB"/>
        </w:rPr>
        <w:t xml:space="preserve"> and making key governance decisions.</w:t>
      </w:r>
    </w:p>
    <w:p w:rsidR="009A4074" w:rsidP="1DDF679C" w:rsidRDefault="00733941" w14:paraId="428C60CB" w14:textId="761F440C">
      <w:p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40" w:lineRule="auto"/>
        <w:rPr>
          <w:rFonts w:ascii="Arial" w:hAnsi="Arial" w:eastAsia="Arial" w:cs="Arial"/>
          <w:noProof w:val="0"/>
          <w:color w:val="000000" w:themeColor="text1"/>
          <w:lang w:val="en-GB"/>
        </w:rPr>
      </w:pPr>
      <w:r>
        <w:br/>
      </w:r>
      <w:r w:rsidRPr="1DDF679C" w:rsidR="731EB5AC">
        <w:rPr>
          <w:rFonts w:ascii="Arial" w:hAnsi="Arial" w:eastAsia="Arial" w:cs="Arial"/>
          <w:noProof w:val="0"/>
          <w:color w:val="000000" w:themeColor="text1" w:themeTint="FF" w:themeShade="FF"/>
          <w:lang w:val="en-GB"/>
        </w:rPr>
        <w:t xml:space="preserve">We are excited to be recruiting two to three new Board Members with skills and experience they can bring to support and challenge us to be the best we can be. </w:t>
      </w:r>
    </w:p>
    <w:p w:rsidR="009A4074" w:rsidP="1DDF679C" w:rsidRDefault="009A4074" w14:paraId="0B49AED3" w14:textId="4BD1A1AE" w14:noSpellErr="1">
      <w:p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40" w:lineRule="auto"/>
        <w:rPr>
          <w:rFonts w:ascii="Arial" w:hAnsi="Arial" w:eastAsia="Arial" w:cs="Arial"/>
          <w:noProof w:val="0"/>
          <w:color w:val="000000" w:themeColor="text1"/>
          <w:lang w:val="en-GB"/>
        </w:rPr>
      </w:pPr>
    </w:p>
    <w:p w:rsidR="009A4074" w:rsidP="1DDF679C" w:rsidRDefault="731EB5AC" w14:paraId="1A790489" w14:textId="4CD491B4">
      <w:pPr>
        <w:pStyle w:val="Body"/>
        <w:spacing w:before="0" w:beforeAutospacing="off" w:after="0" w:afterAutospacing="off" w:line="240" w:lineRule="auto"/>
        <w:rPr>
          <w:rFonts w:ascii="Arial" w:hAnsi="Arial" w:eastAsia="Arial" w:cs="Arial"/>
          <w:noProof w:val="0"/>
          <w:lang w:val="en-GB"/>
        </w:rPr>
      </w:pPr>
      <w:r w:rsidRPr="1DDF679C" w:rsidR="731EB5AC">
        <w:rPr>
          <w:rFonts w:ascii="Arial" w:hAnsi="Arial" w:eastAsia="Arial" w:cs="Arial"/>
          <w:noProof w:val="0"/>
          <w:lang w:val="en-GB"/>
        </w:rPr>
        <w:t xml:space="preserve">Our Board is made up of dedicated individuals who bring a diverse range of perspectives, from different industries and professions, and we welcome applications from a broad range of candidates. At this point, we are particularly looking for candidates who can bring skills in HR, </w:t>
      </w:r>
      <w:r w:rsidRPr="1DDF679C" w:rsidR="731EB5AC">
        <w:rPr>
          <w:rFonts w:ascii="Arial" w:hAnsi="Arial" w:eastAsia="Arial" w:cs="Arial"/>
          <w:noProof w:val="0"/>
          <w:lang w:val="en-GB"/>
        </w:rPr>
        <w:t>management</w:t>
      </w:r>
      <w:r w:rsidRPr="1DDF679C" w:rsidR="731EB5AC">
        <w:rPr>
          <w:rFonts w:ascii="Arial" w:hAnsi="Arial" w:eastAsia="Arial" w:cs="Arial"/>
          <w:noProof w:val="0"/>
          <w:lang w:val="en-GB"/>
        </w:rPr>
        <w:t xml:space="preserve"> and leadership; fundraising, partnership building and commercial </w:t>
      </w:r>
      <w:r w:rsidRPr="1DDF679C" w:rsidR="731EB5AC">
        <w:rPr>
          <w:rFonts w:ascii="Arial" w:hAnsi="Arial" w:eastAsia="Arial" w:cs="Arial"/>
          <w:noProof w:val="0"/>
          <w:lang w:val="en-GB"/>
        </w:rPr>
        <w:t>expertise</w:t>
      </w:r>
      <w:r w:rsidRPr="1DDF679C" w:rsidR="731EB5AC">
        <w:rPr>
          <w:rFonts w:ascii="Arial" w:hAnsi="Arial" w:eastAsia="Arial" w:cs="Arial"/>
          <w:noProof w:val="0"/>
          <w:lang w:val="en-GB"/>
        </w:rPr>
        <w:t>; and marketing and communications.</w:t>
      </w:r>
      <w:r>
        <w:br/>
      </w:r>
    </w:p>
    <w:p w:rsidR="009A4074" w:rsidP="1DDF679C" w:rsidRDefault="731EB5AC" w14:paraId="3260BE0E" w14:textId="71047D87">
      <w:pPr>
        <w:pStyle w:val="Body"/>
        <w:spacing w:before="0" w:beforeAutospacing="off" w:after="0" w:afterAutospacing="off" w:line="240" w:lineRule="auto"/>
        <w:rPr>
          <w:rFonts w:ascii="Arial" w:hAnsi="Arial" w:eastAsia="Arial" w:cs="Arial"/>
          <w:noProof w:val="0"/>
          <w:lang w:val="en-GB"/>
        </w:rPr>
      </w:pPr>
      <w:r w:rsidRPr="1DDF679C" w:rsidR="731EB5AC">
        <w:rPr>
          <w:rFonts w:ascii="Arial" w:hAnsi="Arial" w:eastAsia="Arial" w:cs="Arial"/>
          <w:noProof w:val="0"/>
          <w:lang w:val="en-GB"/>
        </w:rPr>
        <w:t xml:space="preserve">At Fuel, close collaboration with artists is at the heart of our work and artist representation on our Board is essential. We are therefore also looking to hear from artists who are passionate about our work and Fuel’s role in the industry and who are interested in an advocacy and governance opportunity. You do not need any </w:t>
      </w:r>
      <w:r w:rsidRPr="1DDF679C" w:rsidR="731EB5AC">
        <w:rPr>
          <w:rFonts w:ascii="Arial" w:hAnsi="Arial" w:eastAsia="Arial" w:cs="Arial"/>
          <w:noProof w:val="0"/>
          <w:lang w:val="en-GB"/>
        </w:rPr>
        <w:t>previous</w:t>
      </w:r>
      <w:r w:rsidRPr="1DDF679C" w:rsidR="731EB5AC">
        <w:rPr>
          <w:rFonts w:ascii="Arial" w:hAnsi="Arial" w:eastAsia="Arial" w:cs="Arial"/>
          <w:noProof w:val="0"/>
          <w:lang w:val="en-GB"/>
        </w:rPr>
        <w:t xml:space="preserve"> Board experience; we will provide full governance training and a clear induction.</w:t>
      </w:r>
    </w:p>
    <w:p w:rsidR="009A4074" w:rsidP="1DDF679C" w:rsidRDefault="009A4074" w14:paraId="3B3B3BE7" w14:textId="232238AD" w14:noSpellErr="1">
      <w:p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40" w:lineRule="auto"/>
        <w:rPr>
          <w:rFonts w:ascii="Arial" w:hAnsi="Arial" w:eastAsia="Arial" w:cs="Arial"/>
          <w:noProof w:val="0"/>
          <w:color w:val="000000" w:themeColor="text1"/>
          <w:lang w:val="en-GB"/>
        </w:rPr>
      </w:pPr>
    </w:p>
    <w:p w:rsidR="009A4074" w:rsidP="1DDF679C" w:rsidRDefault="731EB5AC" w14:paraId="78BF0000" w14:textId="21ADCADC">
      <w:pPr>
        <w:pStyle w:val="Body"/>
        <w:spacing w:before="0" w:beforeAutospacing="off" w:after="0" w:afterAutospacing="off" w:line="240" w:lineRule="auto"/>
        <w:rPr>
          <w:rFonts w:ascii="Arial" w:hAnsi="Arial" w:eastAsia="Arial" w:cs="Arial"/>
          <w:noProof w:val="0"/>
          <w:lang w:val="en-GB"/>
        </w:rPr>
      </w:pPr>
      <w:r w:rsidRPr="1DDF679C" w:rsidR="731EB5AC">
        <w:rPr>
          <w:rFonts w:ascii="Arial" w:hAnsi="Arial" w:eastAsia="Arial" w:cs="Arial"/>
          <w:noProof w:val="0"/>
          <w:lang w:val="en-GB"/>
        </w:rPr>
        <w:t>Thank you so much for your interest, and we would love to hear from you.</w:t>
      </w:r>
    </w:p>
    <w:p w:rsidR="009A4074" w:rsidP="1DDF679C" w:rsidRDefault="009A4074" w14:paraId="5B2EC70F" w14:textId="46719314" w14:noSpellErr="1">
      <w:p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40" w:lineRule="auto"/>
        <w:rPr>
          <w:rFonts w:ascii="Arial" w:hAnsi="Arial" w:eastAsia="Arial" w:cs="Arial"/>
          <w:noProof w:val="0"/>
          <w:color w:val="000000" w:themeColor="text1"/>
          <w:lang w:val="en-GB"/>
        </w:rPr>
      </w:pPr>
    </w:p>
    <w:p w:rsidR="009A4074" w:rsidP="1DDF679C" w:rsidRDefault="731EB5AC" w14:paraId="3F79BB69" w14:textId="7226717A">
      <w:pPr>
        <w:pStyle w:val="Body"/>
        <w:spacing w:before="0" w:beforeAutospacing="off" w:after="0" w:afterAutospacing="off" w:line="240" w:lineRule="auto"/>
        <w:rPr>
          <w:rFonts w:ascii="Arial" w:hAnsi="Arial" w:eastAsia="Arial" w:cs="Arial"/>
          <w:b w:val="1"/>
          <w:bCs w:val="1"/>
          <w:noProof w:val="0"/>
          <w:lang w:val="en-GB"/>
        </w:rPr>
      </w:pPr>
      <w:r w:rsidRPr="1DDF679C" w:rsidR="731EB5AC">
        <w:rPr>
          <w:rFonts w:ascii="Arial" w:hAnsi="Arial" w:eastAsia="Arial" w:cs="Arial"/>
          <w:b w:val="1"/>
          <w:bCs w:val="1"/>
          <w:noProof w:val="0"/>
          <w:lang w:val="en-GB"/>
        </w:rPr>
        <w:t>Kate McGrath</w:t>
      </w:r>
      <w:r>
        <w:br/>
      </w:r>
      <w:r w:rsidRPr="1DDF679C" w:rsidR="731EB5AC">
        <w:rPr>
          <w:rFonts w:ascii="Arial" w:hAnsi="Arial" w:eastAsia="Arial" w:cs="Arial"/>
          <w:b w:val="1"/>
          <w:bCs w:val="1"/>
          <w:noProof w:val="0"/>
          <w:lang w:val="en-GB"/>
        </w:rPr>
        <w:t>Artistic Director &amp; CEO</w:t>
      </w:r>
    </w:p>
    <w:p w:rsidR="009A4074" w:rsidP="1DDF679C" w:rsidRDefault="009A4074" w14:paraId="3002FA00" w14:textId="4B757786" w14:noSpellErr="1">
      <w:pPr>
        <w:pStyle w:val="Body"/>
        <w:spacing w:before="0" w:beforeAutospacing="off" w:after="0" w:afterAutospacing="off" w:line="240" w:lineRule="auto"/>
        <w:rPr>
          <w:rFonts w:ascii="Arial" w:hAnsi="Arial" w:eastAsia="Arial" w:cs="Arial"/>
          <w:b w:val="1"/>
          <w:bCs w:val="1"/>
          <w:noProof w:val="0"/>
          <w:lang w:val="en-GB"/>
        </w:rPr>
      </w:pPr>
    </w:p>
    <w:p w:rsidR="009A4074" w:rsidP="1DDF679C" w:rsidRDefault="009A4074" w14:paraId="034D36FB" w14:textId="251D21B6">
      <w:pPr>
        <w:pStyle w:val="Body"/>
        <w:spacing w:before="0" w:beforeAutospacing="off" w:after="0" w:afterAutospacing="off" w:line="240" w:lineRule="auto"/>
        <w:rPr>
          <w:rFonts w:ascii="Arial" w:hAnsi="Arial" w:eastAsia="Arial" w:cs="Arial"/>
          <w:noProof w:val="0"/>
          <w:lang w:val="en-GB"/>
        </w:rPr>
      </w:pPr>
      <w:r w:rsidRPr="1DDF679C" w:rsidR="731EB5AC">
        <w:rPr>
          <w:rFonts w:ascii="Arial" w:hAnsi="Arial" w:eastAsia="Arial" w:cs="Arial"/>
          <w:b w:val="1"/>
          <w:bCs w:val="1"/>
          <w:noProof w:val="0"/>
          <w:u w:val="single"/>
          <w:lang w:val="en-GB"/>
        </w:rPr>
        <w:t>About Fuel</w:t>
      </w:r>
      <w:r w:rsidRPr="1DDF679C" w:rsidR="1D5AB5AD">
        <w:rPr>
          <w:rFonts w:ascii="Arial" w:hAnsi="Arial" w:eastAsia="Arial" w:cs="Arial"/>
          <w:b w:val="1"/>
          <w:bCs w:val="1"/>
          <w:noProof w:val="0"/>
          <w:u w:val="single"/>
          <w:lang w:val="en-GB"/>
        </w:rPr>
        <w:t>:</w:t>
      </w:r>
    </w:p>
    <w:p w:rsidR="009A4074" w:rsidP="1DDF679C" w:rsidRDefault="731EB5AC" w14:paraId="18E6FCC1" w14:textId="0FA8606C">
      <w:pPr>
        <w:pStyle w:val="Body"/>
        <w:spacing w:before="0" w:beforeAutospacing="off" w:after="0" w:afterAutospacing="off" w:line="240" w:lineRule="auto"/>
        <w:rPr>
          <w:rFonts w:ascii="Arial" w:hAnsi="Arial" w:eastAsia="Arial" w:cs="Arial"/>
          <w:noProof w:val="0"/>
          <w:lang w:val="en-GB"/>
        </w:rPr>
      </w:pPr>
      <w:r w:rsidRPr="1DDF679C" w:rsidR="731EB5AC">
        <w:rPr>
          <w:rFonts w:ascii="Arial" w:hAnsi="Arial" w:eastAsia="Arial" w:cs="Arial"/>
          <w:noProof w:val="0"/>
          <w:lang w:val="en-GB"/>
        </w:rPr>
        <w:t>Fuel leads the field in independent producing in the UK</w:t>
      </w:r>
      <w:r w:rsidRPr="1DDF679C" w:rsidR="731EB5AC">
        <w:rPr>
          <w:rFonts w:ascii="Arial" w:hAnsi="Arial" w:eastAsia="Arial" w:cs="Arial"/>
          <w:noProof w:val="0"/>
          <w:lang w:val="en-GB"/>
        </w:rPr>
        <w:t>’</w:t>
      </w:r>
      <w:r w:rsidRPr="1DDF679C" w:rsidR="731EB5AC">
        <w:rPr>
          <w:rFonts w:ascii="Arial" w:hAnsi="Arial" w:eastAsia="Arial" w:cs="Arial"/>
          <w:noProof w:val="0"/>
          <w:lang w:val="en-GB"/>
        </w:rPr>
        <w:t xml:space="preserve">s live performance sector, working with brilliant artists to explore the big questions of our times, shining light on how we relate to each other and the world around us, and telling untold stories by under-represented voices. From </w:t>
      </w:r>
      <w:r w:rsidRPr="1DDF679C" w:rsidR="731EB5AC">
        <w:rPr>
          <w:rFonts w:ascii="Arial" w:hAnsi="Arial" w:eastAsia="Arial" w:cs="Arial"/>
          <w:noProof w:val="0"/>
          <w:lang w:val="en-GB"/>
        </w:rPr>
        <w:t>theatres</w:t>
      </w:r>
      <w:r w:rsidRPr="1DDF679C" w:rsidR="731EB5AC">
        <w:rPr>
          <w:rFonts w:ascii="Arial" w:hAnsi="Arial" w:eastAsia="Arial" w:cs="Arial"/>
          <w:noProof w:val="0"/>
          <w:lang w:val="en-GB"/>
        </w:rPr>
        <w:t xml:space="preserve"> to car parks, from schools to public spaces, Fuel produces high quality new live </w:t>
      </w:r>
      <w:r w:rsidRPr="1DDF679C" w:rsidR="731EB5AC">
        <w:rPr>
          <w:rFonts w:ascii="Arial" w:hAnsi="Arial" w:eastAsia="Arial" w:cs="Arial"/>
          <w:noProof w:val="0"/>
          <w:lang w:val="en-GB"/>
        </w:rPr>
        <w:t>performance</w:t>
      </w:r>
      <w:r w:rsidRPr="1DDF679C" w:rsidR="731EB5AC">
        <w:rPr>
          <w:rFonts w:ascii="Arial" w:hAnsi="Arial" w:eastAsia="Arial" w:cs="Arial"/>
          <w:noProof w:val="0"/>
          <w:lang w:val="en-GB"/>
        </w:rPr>
        <w:t xml:space="preserve"> that reaches diverse audiences across the UK and internationally. Fuel collaborates with outstanding theatre makers with fresh perspectives and approaches who produce shows, performances or experiences which have direct and playful relationships with their audiences.</w:t>
      </w:r>
    </w:p>
    <w:p w:rsidR="009A4074" w:rsidP="1DDF679C" w:rsidRDefault="009A4074" w14:paraId="751B596F" w14:textId="4E5371B1" w14:noSpellErr="1">
      <w:p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40" w:lineRule="auto"/>
        <w:rPr>
          <w:rFonts w:ascii="Arial" w:hAnsi="Arial" w:eastAsia="Arial" w:cs="Arial"/>
          <w:noProof w:val="0"/>
          <w:color w:val="000000" w:themeColor="text1"/>
          <w:lang w:val="en-GB"/>
        </w:rPr>
      </w:pPr>
    </w:p>
    <w:p w:rsidR="009A4074" w:rsidP="1DDF679C" w:rsidRDefault="731EB5AC" w14:paraId="0B726811" w14:textId="057D3BD2">
      <w:pPr>
        <w:pStyle w:val="Body"/>
        <w:spacing w:before="0" w:beforeAutospacing="off" w:after="0" w:afterAutospacing="off" w:line="240" w:lineRule="auto"/>
        <w:rPr>
          <w:rFonts w:ascii="Arial" w:hAnsi="Arial" w:eastAsia="Arial" w:cs="Arial"/>
          <w:noProof w:val="0"/>
          <w:lang w:val="en-GB"/>
        </w:rPr>
      </w:pPr>
      <w:r w:rsidRPr="1DDF679C" w:rsidR="731EB5AC">
        <w:rPr>
          <w:rFonts w:ascii="Arial" w:hAnsi="Arial" w:eastAsia="Arial" w:cs="Arial"/>
          <w:noProof w:val="0"/>
          <w:lang w:val="en-GB"/>
        </w:rPr>
        <w:t>Fuel is celebrated for its pioneering producing model that develops innovative ideas through attentive collaboration, a spirit of curiosity, and an emphasis on trust. Fuel has developed a reputation for spirited and surprising new theatre, deep relationships with a wide range of artists, and passionate commitment to inclusion and care for young and diverse audiences.</w:t>
      </w:r>
    </w:p>
    <w:p w:rsidR="009A4074" w:rsidP="1DDF679C" w:rsidRDefault="009A4074" w14:paraId="1035B569" w14:textId="02542ED9" w14:noSpellErr="1">
      <w:p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40" w:lineRule="auto"/>
        <w:rPr>
          <w:rFonts w:ascii="Arial" w:hAnsi="Arial" w:eastAsia="Arial" w:cs="Arial"/>
          <w:noProof w:val="0"/>
          <w:color w:val="000000" w:themeColor="text1"/>
          <w:lang w:val="en-GB"/>
        </w:rPr>
      </w:pPr>
    </w:p>
    <w:p w:rsidR="009A4074" w:rsidP="1DDF679C" w:rsidRDefault="731EB5AC" w14:paraId="5195195B" w14:textId="7D67AD2C">
      <w:pPr>
        <w:pStyle w:val="Body"/>
        <w:spacing w:before="0" w:beforeAutospacing="off" w:after="0" w:afterAutospacing="off" w:line="240" w:lineRule="auto"/>
        <w:rPr>
          <w:rFonts w:ascii="Arial" w:hAnsi="Arial" w:eastAsia="Arial" w:cs="Arial"/>
          <w:noProof w:val="0"/>
          <w:lang w:val="en-GB"/>
        </w:rPr>
      </w:pPr>
      <w:r w:rsidRPr="1DDF679C" w:rsidR="731EB5AC">
        <w:rPr>
          <w:rFonts w:ascii="Arial" w:hAnsi="Arial" w:eastAsia="Arial" w:cs="Arial"/>
          <w:noProof w:val="0"/>
          <w:lang w:val="en-GB"/>
        </w:rPr>
        <w:t xml:space="preserve">Fuel was founded in 2004 and is led by Kate McGrath. Since its story began, Fuel has produced shows, festivals, films, installations, podcasts, </w:t>
      </w:r>
      <w:r w:rsidRPr="1DDF679C" w:rsidR="731EB5AC">
        <w:rPr>
          <w:rFonts w:ascii="Arial" w:hAnsi="Arial" w:eastAsia="Arial" w:cs="Arial"/>
          <w:noProof w:val="0"/>
          <w:lang w:val="en-GB"/>
        </w:rPr>
        <w:t>apps</w:t>
      </w:r>
      <w:r w:rsidRPr="1DDF679C" w:rsidR="731EB5AC">
        <w:rPr>
          <w:rFonts w:ascii="Arial" w:hAnsi="Arial" w:eastAsia="Arial" w:cs="Arial"/>
          <w:noProof w:val="0"/>
          <w:lang w:val="en-GB"/>
        </w:rPr>
        <w:t xml:space="preserve"> and books. In doing so, Fuel has supported the artistic development of over 120 lead artists or companies and reached more than 1.5 million people, live and digitally, hosted over a hundred internships and been </w:t>
      </w:r>
      <w:r w:rsidRPr="1DDF679C" w:rsidR="731EB5AC">
        <w:rPr>
          <w:rFonts w:ascii="Arial" w:hAnsi="Arial" w:eastAsia="Arial" w:cs="Arial"/>
          <w:noProof w:val="0"/>
          <w:lang w:val="en-GB"/>
        </w:rPr>
        <w:t>recognised</w:t>
      </w:r>
      <w:r w:rsidRPr="1DDF679C" w:rsidR="731EB5AC">
        <w:rPr>
          <w:rFonts w:ascii="Arial" w:hAnsi="Arial" w:eastAsia="Arial" w:cs="Arial"/>
          <w:noProof w:val="0"/>
          <w:lang w:val="en-GB"/>
        </w:rPr>
        <w:t xml:space="preserve"> with awards for its work. Fuel is currently working with artists and companies including Will </w:t>
      </w:r>
      <w:r w:rsidRPr="1DDF679C" w:rsidR="731EB5AC">
        <w:rPr>
          <w:rFonts w:ascii="Arial" w:hAnsi="Arial" w:eastAsia="Arial" w:cs="Arial"/>
          <w:noProof w:val="0"/>
          <w:lang w:val="en-GB"/>
        </w:rPr>
        <w:t>Adamsdale</w:t>
      </w:r>
      <w:r w:rsidRPr="1DDF679C" w:rsidR="731EB5AC">
        <w:rPr>
          <w:rFonts w:ascii="Arial" w:hAnsi="Arial" w:eastAsia="Arial" w:cs="Arial"/>
          <w:noProof w:val="0"/>
          <w:lang w:val="en-GB"/>
        </w:rPr>
        <w:t xml:space="preserve">, Khalid </w:t>
      </w:r>
      <w:r w:rsidRPr="1DDF679C" w:rsidR="731EB5AC">
        <w:rPr>
          <w:rFonts w:ascii="Arial" w:hAnsi="Arial" w:eastAsia="Arial" w:cs="Arial"/>
          <w:noProof w:val="0"/>
          <w:lang w:val="en-GB"/>
        </w:rPr>
        <w:t>Abdalla</w:t>
      </w:r>
      <w:r w:rsidRPr="1DDF679C" w:rsidR="731EB5AC">
        <w:rPr>
          <w:rFonts w:ascii="Arial" w:hAnsi="Arial" w:eastAsia="Arial" w:cs="Arial"/>
          <w:noProof w:val="0"/>
          <w:lang w:val="en-GB"/>
        </w:rPr>
        <w:t xml:space="preserve">, Jay Bernard, </w:t>
      </w:r>
      <w:r w:rsidRPr="1DDF679C" w:rsidR="731EB5AC">
        <w:rPr>
          <w:rFonts w:ascii="Arial" w:hAnsi="Arial" w:eastAsia="Arial" w:cs="Arial"/>
          <w:noProof w:val="0"/>
          <w:lang w:val="en-GB"/>
        </w:rPr>
        <w:t>Common Wealth</w:t>
      </w:r>
      <w:r w:rsidRPr="1DDF679C" w:rsidR="731EB5AC">
        <w:rPr>
          <w:rFonts w:ascii="Arial" w:hAnsi="Arial" w:eastAsia="Arial" w:cs="Arial"/>
          <w:noProof w:val="0"/>
          <w:lang w:val="en-GB"/>
        </w:rPr>
        <w:t xml:space="preserve">, </w:t>
      </w:r>
      <w:r w:rsidRPr="1DDF679C" w:rsidR="731EB5AC">
        <w:rPr>
          <w:rFonts w:ascii="Arial" w:hAnsi="Arial" w:eastAsia="Arial" w:cs="Arial"/>
          <w:noProof w:val="0"/>
          <w:lang w:val="en-GB"/>
        </w:rPr>
        <w:t>Inua</w:t>
      </w:r>
      <w:r w:rsidRPr="1DDF679C" w:rsidR="731EB5AC">
        <w:rPr>
          <w:rFonts w:ascii="Arial" w:hAnsi="Arial" w:eastAsia="Arial" w:cs="Arial"/>
          <w:noProof w:val="0"/>
          <w:lang w:val="en-GB"/>
        </w:rPr>
        <w:t xml:space="preserve"> </w:t>
      </w:r>
      <w:r w:rsidRPr="1DDF679C" w:rsidR="731EB5AC">
        <w:rPr>
          <w:rFonts w:ascii="Arial" w:hAnsi="Arial" w:eastAsia="Arial" w:cs="Arial"/>
          <w:noProof w:val="0"/>
          <w:lang w:val="en-GB"/>
        </w:rPr>
        <w:t>Ellams</w:t>
      </w:r>
      <w:r w:rsidRPr="1DDF679C" w:rsidR="731EB5AC">
        <w:rPr>
          <w:rFonts w:ascii="Arial" w:hAnsi="Arial" w:eastAsia="Arial" w:cs="Arial"/>
          <w:noProof w:val="0"/>
          <w:lang w:val="en-GB"/>
        </w:rPr>
        <w:t xml:space="preserve">, Alan Lane, Hannah </w:t>
      </w:r>
      <w:r w:rsidRPr="1DDF679C" w:rsidR="731EB5AC">
        <w:rPr>
          <w:rFonts w:ascii="Arial" w:hAnsi="Arial" w:eastAsia="Arial" w:cs="Arial"/>
          <w:noProof w:val="0"/>
          <w:lang w:val="en-GB"/>
        </w:rPr>
        <w:t>Lavery</w:t>
      </w:r>
      <w:r w:rsidRPr="1DDF679C" w:rsidR="731EB5AC">
        <w:rPr>
          <w:rFonts w:ascii="Arial" w:hAnsi="Arial" w:eastAsia="Arial" w:cs="Arial"/>
          <w:noProof w:val="0"/>
          <w:lang w:val="en-GB"/>
        </w:rPr>
        <w:t xml:space="preserve">, Racheal </w:t>
      </w:r>
      <w:r w:rsidRPr="1DDF679C" w:rsidR="731EB5AC">
        <w:rPr>
          <w:rFonts w:ascii="Arial" w:hAnsi="Arial" w:eastAsia="Arial" w:cs="Arial"/>
          <w:noProof w:val="0"/>
          <w:lang w:val="en-GB"/>
        </w:rPr>
        <w:t>Ofori</w:t>
      </w:r>
      <w:r w:rsidRPr="1DDF679C" w:rsidR="731EB5AC">
        <w:rPr>
          <w:rFonts w:ascii="Arial" w:hAnsi="Arial" w:eastAsia="Arial" w:cs="Arial"/>
          <w:noProof w:val="0"/>
          <w:lang w:val="en-GB"/>
        </w:rPr>
        <w:t xml:space="preserve">, Toby </w:t>
      </w:r>
      <w:r w:rsidRPr="1DDF679C" w:rsidR="731EB5AC">
        <w:rPr>
          <w:rFonts w:ascii="Arial" w:hAnsi="Arial" w:eastAsia="Arial" w:cs="Arial"/>
          <w:noProof w:val="0"/>
          <w:lang w:val="en-GB"/>
        </w:rPr>
        <w:t>Olié</w:t>
      </w:r>
      <w:r w:rsidRPr="1DDF679C" w:rsidR="731EB5AC">
        <w:rPr>
          <w:rFonts w:ascii="Arial" w:hAnsi="Arial" w:eastAsia="Arial" w:cs="Arial"/>
          <w:noProof w:val="0"/>
          <w:lang w:val="en-GB"/>
        </w:rPr>
        <w:t xml:space="preserve">, Joelle Taylor, Keisha Thompson, Suspect Culture, Uninvited </w:t>
      </w:r>
      <w:r w:rsidRPr="1DDF679C" w:rsidR="731EB5AC">
        <w:rPr>
          <w:rFonts w:ascii="Arial" w:hAnsi="Arial" w:eastAsia="Arial" w:cs="Arial"/>
          <w:noProof w:val="0"/>
          <w:lang w:val="en-GB"/>
        </w:rPr>
        <w:t>Guests</w:t>
      </w:r>
      <w:r w:rsidRPr="1DDF679C" w:rsidR="731EB5AC">
        <w:rPr>
          <w:rFonts w:ascii="Arial" w:hAnsi="Arial" w:eastAsia="Arial" w:cs="Arial"/>
          <w:noProof w:val="0"/>
          <w:lang w:val="en-GB"/>
        </w:rPr>
        <w:t xml:space="preserve"> and Melanie Wilson.</w:t>
      </w:r>
    </w:p>
    <w:p w:rsidR="1DDF679C" w:rsidP="1DDF679C" w:rsidRDefault="1DDF679C" w14:paraId="74F2F72D" w14:textId="436C944E">
      <w:pPr>
        <w:pStyle w:val="Body"/>
        <w:spacing w:before="0" w:beforeAutospacing="off" w:after="0" w:afterAutospacing="off" w:line="240" w:lineRule="auto"/>
        <w:rPr>
          <w:rFonts w:ascii="Arial" w:hAnsi="Arial" w:eastAsia="Arial" w:cs="Arial"/>
          <w:noProof w:val="0"/>
          <w:lang w:val="en-GB"/>
        </w:rPr>
      </w:pPr>
    </w:p>
    <w:p w:rsidR="009A4074" w:rsidP="1DDF679C" w:rsidRDefault="009A4074" w14:paraId="189C69B8" w14:textId="1E10FDDE">
      <w:pPr>
        <w:pStyle w:val="Body"/>
        <w:spacing w:before="0" w:beforeAutospacing="off" w:after="0" w:afterAutospacing="off" w:line="240" w:lineRule="auto"/>
        <w:rPr>
          <w:rFonts w:ascii="Arial" w:hAnsi="Arial" w:eastAsia="Arial" w:cs="Arial"/>
          <w:b w:val="1"/>
          <w:bCs w:val="1"/>
          <w:noProof w:val="0"/>
          <w:u w:val="single"/>
          <w:lang w:val="en-GB"/>
        </w:rPr>
      </w:pPr>
      <w:r w:rsidRPr="1DDF679C" w:rsidR="731EB5AC">
        <w:rPr>
          <w:rFonts w:ascii="Arial" w:hAnsi="Arial" w:eastAsia="Arial" w:cs="Arial"/>
          <w:b w:val="1"/>
          <w:bCs w:val="1"/>
          <w:noProof w:val="0"/>
          <w:u w:val="single"/>
          <w:lang w:val="en-GB"/>
        </w:rPr>
        <w:t>Our Values</w:t>
      </w:r>
      <w:r w:rsidRPr="1DDF679C" w:rsidR="7B86A4C9">
        <w:rPr>
          <w:rFonts w:ascii="Arial" w:hAnsi="Arial" w:eastAsia="Arial" w:cs="Arial"/>
          <w:b w:val="1"/>
          <w:bCs w:val="1"/>
          <w:noProof w:val="0"/>
          <w:u w:val="single"/>
          <w:lang w:val="en-GB"/>
        </w:rPr>
        <w:t>:</w:t>
      </w:r>
    </w:p>
    <w:p w:rsidR="009A4074" w:rsidP="1DDF679C" w:rsidRDefault="731EB5AC" w14:paraId="601738C2" w14:textId="7FA6EF1F">
      <w:p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40" w:lineRule="auto"/>
        <w:rPr>
          <w:rFonts w:ascii="Arial" w:hAnsi="Arial" w:eastAsia="Arial" w:cs="Arial"/>
          <w:b w:val="1"/>
          <w:bCs w:val="1"/>
          <w:noProof w:val="0"/>
          <w:color w:val="000000" w:themeColor="text1"/>
          <w:lang w:val="en-GB"/>
        </w:rPr>
      </w:pPr>
      <w:r w:rsidRPr="1DDF679C" w:rsidR="731EB5AC">
        <w:rPr>
          <w:rStyle w:val="ui-provider"/>
          <w:rFonts w:ascii="Arial" w:hAnsi="Arial" w:eastAsia="Arial" w:cs="Arial"/>
          <w:b w:val="1"/>
          <w:bCs w:val="1"/>
          <w:noProof w:val="0"/>
          <w:color w:val="000000" w:themeColor="text1" w:themeTint="FF" w:themeShade="FF"/>
          <w:sz w:val="24"/>
          <w:szCs w:val="24"/>
          <w:lang w:val="en-GB"/>
        </w:rPr>
        <w:t xml:space="preserve">Creativity </w:t>
      </w:r>
    </w:p>
    <w:p w:rsidR="009A4074" w:rsidP="1DDF679C" w:rsidRDefault="731EB5AC" w14:paraId="0A8D8DC2" w14:textId="45B2A63C">
      <w:p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40" w:lineRule="auto"/>
        <w:rPr>
          <w:rFonts w:ascii="Arial" w:hAnsi="Arial" w:eastAsia="Arial" w:cs="Arial"/>
          <w:noProof w:val="0"/>
          <w:color w:val="D13438"/>
          <w:lang w:val="en-GB"/>
        </w:rPr>
      </w:pPr>
      <w:r w:rsidRPr="1DDF679C" w:rsidR="731EB5AC">
        <w:rPr>
          <w:rStyle w:val="ui-provider"/>
          <w:rFonts w:ascii="Arial" w:hAnsi="Arial" w:eastAsia="Arial" w:cs="Arial"/>
          <w:noProof w:val="0"/>
          <w:color w:val="000000" w:themeColor="text1" w:themeTint="FF" w:themeShade="FF"/>
          <w:sz w:val="24"/>
          <w:szCs w:val="24"/>
          <w:lang w:val="en-GB"/>
        </w:rPr>
        <w:t xml:space="preserve">Producing is creating something new in collaboration with others. In producing we </w:t>
      </w:r>
      <w:r w:rsidRPr="1DDF679C" w:rsidR="731EB5AC">
        <w:rPr>
          <w:rStyle w:val="ui-provider"/>
          <w:rFonts w:ascii="Arial" w:hAnsi="Arial" w:eastAsia="Arial" w:cs="Arial"/>
          <w:noProof w:val="0"/>
          <w:color w:val="000000" w:themeColor="text1" w:themeTint="FF" w:themeShade="FF"/>
          <w:sz w:val="24"/>
          <w:szCs w:val="24"/>
          <w:lang w:val="en-GB"/>
        </w:rPr>
        <w:t>seek</w:t>
      </w:r>
      <w:r w:rsidRPr="1DDF679C" w:rsidR="731EB5AC">
        <w:rPr>
          <w:rStyle w:val="ui-provider"/>
          <w:rFonts w:ascii="Arial" w:hAnsi="Arial" w:eastAsia="Arial" w:cs="Arial"/>
          <w:noProof w:val="0"/>
          <w:color w:val="000000" w:themeColor="text1" w:themeTint="FF" w:themeShade="FF"/>
          <w:sz w:val="24"/>
          <w:szCs w:val="24"/>
          <w:lang w:val="en-GB"/>
        </w:rPr>
        <w:t xml:space="preserve"> to embolden, </w:t>
      </w:r>
      <w:r w:rsidRPr="1DDF679C" w:rsidR="731EB5AC">
        <w:rPr>
          <w:rStyle w:val="ui-provider"/>
          <w:rFonts w:ascii="Arial" w:hAnsi="Arial" w:eastAsia="Arial" w:cs="Arial"/>
          <w:noProof w:val="0"/>
          <w:color w:val="000000" w:themeColor="text1" w:themeTint="FF" w:themeShade="FF"/>
          <w:sz w:val="24"/>
          <w:szCs w:val="24"/>
          <w:lang w:val="en-GB"/>
        </w:rPr>
        <w:t>support</w:t>
      </w:r>
      <w:r w:rsidRPr="1DDF679C" w:rsidR="731EB5AC">
        <w:rPr>
          <w:rStyle w:val="ui-provider"/>
          <w:rFonts w:ascii="Arial" w:hAnsi="Arial" w:eastAsia="Arial" w:cs="Arial"/>
          <w:noProof w:val="0"/>
          <w:color w:val="000000" w:themeColor="text1" w:themeTint="FF" w:themeShade="FF"/>
          <w:sz w:val="24"/>
          <w:szCs w:val="24"/>
          <w:lang w:val="en-GB"/>
        </w:rPr>
        <w:t xml:space="preserve"> and celebrate the creativity of everyone we work with and for.</w:t>
      </w:r>
      <w:r w:rsidRPr="1DDF679C" w:rsidR="731EB5AC">
        <w:rPr>
          <w:rFonts w:ascii="Arial" w:hAnsi="Arial" w:eastAsia="Arial" w:cs="Arial"/>
          <w:noProof w:val="0"/>
          <w:color w:val="D13438"/>
          <w:lang w:val="en-GB"/>
        </w:rPr>
        <w:t xml:space="preserve"> </w:t>
      </w:r>
    </w:p>
    <w:p w:rsidR="009A4074" w:rsidP="1DDF679C" w:rsidRDefault="009A4074" w14:paraId="6589FCE1" w14:textId="251CF996" w14:noSpellErr="1">
      <w:p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40" w:lineRule="auto"/>
        <w:rPr>
          <w:rFonts w:ascii="Arial" w:hAnsi="Arial" w:eastAsia="Arial" w:cs="Arial"/>
          <w:noProof w:val="0"/>
          <w:color w:val="D13438"/>
          <w:lang w:val="en-GB"/>
        </w:rPr>
      </w:pPr>
    </w:p>
    <w:p w:rsidR="009A4074" w:rsidP="1DDF679C" w:rsidRDefault="731EB5AC" w14:paraId="2FD1B309" w14:textId="5A2A5105">
      <w:p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40" w:lineRule="auto"/>
        <w:rPr>
          <w:rFonts w:ascii="Arial" w:hAnsi="Arial" w:eastAsia="Arial" w:cs="Arial"/>
          <w:b w:val="1"/>
          <w:bCs w:val="1"/>
          <w:noProof w:val="0"/>
          <w:color w:val="000000" w:themeColor="text1"/>
          <w:lang w:val="en-GB"/>
        </w:rPr>
      </w:pPr>
      <w:r w:rsidRPr="1DDF679C" w:rsidR="731EB5AC">
        <w:rPr>
          <w:rStyle w:val="ui-provider"/>
          <w:rFonts w:ascii="Arial" w:hAnsi="Arial" w:eastAsia="Arial" w:cs="Arial"/>
          <w:b w:val="1"/>
          <w:bCs w:val="1"/>
          <w:noProof w:val="0"/>
          <w:color w:val="000000" w:themeColor="text1" w:themeTint="FF" w:themeShade="FF"/>
          <w:sz w:val="24"/>
          <w:szCs w:val="24"/>
          <w:lang w:val="en-GB"/>
        </w:rPr>
        <w:t>Curiosity</w:t>
      </w:r>
      <w:r w:rsidRPr="1DDF679C" w:rsidR="731EB5AC">
        <w:rPr>
          <w:rFonts w:ascii="Arial" w:hAnsi="Arial" w:eastAsia="Arial" w:cs="Arial"/>
          <w:b w:val="1"/>
          <w:bCs w:val="1"/>
          <w:noProof w:val="0"/>
          <w:color w:val="000000" w:themeColor="text1" w:themeTint="FF" w:themeShade="FF"/>
          <w:lang w:val="en-GB"/>
        </w:rPr>
        <w:t xml:space="preserve"> </w:t>
      </w:r>
    </w:p>
    <w:p w:rsidR="009A4074" w:rsidP="1DDF679C" w:rsidRDefault="731EB5AC" w14:paraId="01F9D71A" w14:textId="51EE67B9">
      <w:p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40" w:lineRule="auto"/>
        <w:rPr>
          <w:rFonts w:ascii="Arial" w:hAnsi="Arial" w:eastAsia="Arial" w:cs="Arial"/>
          <w:noProof w:val="0"/>
          <w:color w:val="D13438"/>
          <w:lang w:val="en-GB"/>
        </w:rPr>
      </w:pPr>
      <w:r w:rsidRPr="1DDF679C" w:rsidR="731EB5AC">
        <w:rPr>
          <w:rStyle w:val="ui-provider"/>
          <w:rFonts w:ascii="Arial" w:hAnsi="Arial" w:eastAsia="Arial" w:cs="Arial"/>
          <w:noProof w:val="0"/>
          <w:color w:val="000000" w:themeColor="text1" w:themeTint="FF" w:themeShade="FF"/>
          <w:sz w:val="24"/>
          <w:szCs w:val="24"/>
          <w:lang w:val="en-GB"/>
        </w:rPr>
        <w:t xml:space="preserve">The discovery of the new relies on curiosity. It is at the heart of how we work as a team, keeping us open to surprises, </w:t>
      </w:r>
      <w:r w:rsidRPr="1DDF679C" w:rsidR="731EB5AC">
        <w:rPr>
          <w:rStyle w:val="ui-provider"/>
          <w:rFonts w:ascii="Arial" w:hAnsi="Arial" w:eastAsia="Arial" w:cs="Arial"/>
          <w:noProof w:val="0"/>
          <w:color w:val="000000" w:themeColor="text1" w:themeTint="FF" w:themeShade="FF"/>
          <w:sz w:val="24"/>
          <w:szCs w:val="24"/>
          <w:lang w:val="en-GB"/>
        </w:rPr>
        <w:t>risks</w:t>
      </w:r>
      <w:r w:rsidRPr="1DDF679C" w:rsidR="731EB5AC">
        <w:rPr>
          <w:rStyle w:val="ui-provider"/>
          <w:rFonts w:ascii="Arial" w:hAnsi="Arial" w:eastAsia="Arial" w:cs="Arial"/>
          <w:noProof w:val="0"/>
          <w:color w:val="000000" w:themeColor="text1" w:themeTint="FF" w:themeShade="FF"/>
          <w:sz w:val="24"/>
          <w:szCs w:val="24"/>
          <w:lang w:val="en-GB"/>
        </w:rPr>
        <w:t xml:space="preserve"> and learning, and we celebrate it </w:t>
      </w:r>
      <w:r w:rsidRPr="1DDF679C" w:rsidR="731EB5AC">
        <w:rPr>
          <w:rStyle w:val="ui-provider"/>
          <w:rFonts w:ascii="Arial" w:hAnsi="Arial" w:eastAsia="Arial" w:cs="Arial"/>
          <w:noProof w:val="0"/>
          <w:color w:val="000000" w:themeColor="text1" w:themeTint="FF" w:themeShade="FF"/>
          <w:sz w:val="24"/>
          <w:szCs w:val="24"/>
          <w:lang w:val="en-GB"/>
        </w:rPr>
        <w:t>in</w:t>
      </w:r>
      <w:r w:rsidRPr="1DDF679C" w:rsidR="731EB5AC">
        <w:rPr>
          <w:rStyle w:val="ui-provider"/>
          <w:rFonts w:ascii="Arial" w:hAnsi="Arial" w:eastAsia="Arial" w:cs="Arial"/>
          <w:noProof w:val="0"/>
          <w:color w:val="000000" w:themeColor="text1" w:themeTint="FF" w:themeShade="FF"/>
          <w:sz w:val="24"/>
          <w:szCs w:val="24"/>
          <w:lang w:val="en-GB"/>
        </w:rPr>
        <w:t xml:space="preserve"> the artists and colleagues we collaborate with</w:t>
      </w:r>
      <w:r w:rsidRPr="1DDF679C" w:rsidR="731EB5AC">
        <w:rPr>
          <w:rStyle w:val="ui-provider"/>
          <w:rFonts w:ascii="Arial" w:hAnsi="Arial" w:eastAsia="Arial" w:cs="Arial"/>
          <w:noProof w:val="0"/>
          <w:color w:val="000000" w:themeColor="text1" w:themeTint="FF" w:themeShade="FF"/>
          <w:sz w:val="24"/>
          <w:szCs w:val="24"/>
          <w:lang w:val="en-GB"/>
        </w:rPr>
        <w:t xml:space="preserve">. </w:t>
      </w:r>
      <w:r w:rsidRPr="1DDF679C" w:rsidR="731EB5AC">
        <w:rPr>
          <w:rFonts w:ascii="Arial" w:hAnsi="Arial" w:eastAsia="Arial" w:cs="Arial"/>
          <w:noProof w:val="0"/>
          <w:color w:val="D13438"/>
          <w:lang w:val="en-GB"/>
        </w:rPr>
        <w:t xml:space="preserve"> </w:t>
      </w:r>
    </w:p>
    <w:p w:rsidR="009A4074" w:rsidP="1DDF679C" w:rsidRDefault="009A4074" w14:paraId="75F9F133" w14:textId="2BA56BA0" w14:noSpellErr="1">
      <w:p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40" w:lineRule="auto"/>
        <w:rPr>
          <w:rFonts w:ascii="Arial" w:hAnsi="Arial" w:eastAsia="Arial" w:cs="Arial"/>
          <w:noProof w:val="0"/>
          <w:color w:val="D13438"/>
          <w:lang w:val="en-GB"/>
        </w:rPr>
      </w:pPr>
    </w:p>
    <w:p w:rsidR="009A4074" w:rsidP="1DDF679C" w:rsidRDefault="731EB5AC" w14:paraId="132E30D6" w14:textId="410F9A8D">
      <w:p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40" w:lineRule="auto"/>
        <w:rPr>
          <w:rFonts w:ascii="Arial" w:hAnsi="Arial" w:eastAsia="Arial" w:cs="Arial"/>
          <w:b w:val="1"/>
          <w:bCs w:val="1"/>
          <w:noProof w:val="0"/>
          <w:color w:val="000000" w:themeColor="text1"/>
          <w:lang w:val="en-GB"/>
        </w:rPr>
      </w:pPr>
      <w:r w:rsidRPr="1DDF679C" w:rsidR="731EB5AC">
        <w:rPr>
          <w:rStyle w:val="ui-provider"/>
          <w:rFonts w:ascii="Arial" w:hAnsi="Arial" w:eastAsia="Arial" w:cs="Arial"/>
          <w:b w:val="1"/>
          <w:bCs w:val="1"/>
          <w:noProof w:val="0"/>
          <w:color w:val="000000" w:themeColor="text1" w:themeTint="FF" w:themeShade="FF"/>
          <w:sz w:val="24"/>
          <w:szCs w:val="24"/>
          <w:lang w:val="en-GB"/>
        </w:rPr>
        <w:t>Trust</w:t>
      </w:r>
      <w:r w:rsidRPr="1DDF679C" w:rsidR="731EB5AC">
        <w:rPr>
          <w:rFonts w:ascii="Arial" w:hAnsi="Arial" w:eastAsia="Arial" w:cs="Arial"/>
          <w:b w:val="1"/>
          <w:bCs w:val="1"/>
          <w:noProof w:val="0"/>
          <w:color w:val="000000" w:themeColor="text1" w:themeTint="FF" w:themeShade="FF"/>
          <w:lang w:val="en-GB"/>
        </w:rPr>
        <w:t xml:space="preserve"> </w:t>
      </w:r>
    </w:p>
    <w:p w:rsidR="009A4074" w:rsidP="1DDF679C" w:rsidRDefault="731EB5AC" w14:paraId="2C0CA15B" w14:textId="3244160B">
      <w:p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40" w:lineRule="auto"/>
        <w:rPr>
          <w:rFonts w:ascii="Arial" w:hAnsi="Arial" w:eastAsia="Arial" w:cs="Arial"/>
          <w:noProof w:val="0"/>
          <w:color w:val="D13438"/>
          <w:lang w:val="en-GB"/>
        </w:rPr>
      </w:pPr>
      <w:r w:rsidRPr="1DDF679C" w:rsidR="731EB5AC">
        <w:rPr>
          <w:rStyle w:val="ui-provider"/>
          <w:rFonts w:ascii="Arial" w:hAnsi="Arial" w:eastAsia="Arial" w:cs="Arial"/>
          <w:noProof w:val="0"/>
          <w:color w:val="000000" w:themeColor="text1" w:themeTint="FF" w:themeShade="FF"/>
          <w:sz w:val="24"/>
          <w:szCs w:val="24"/>
          <w:lang w:val="en-GB"/>
        </w:rPr>
        <w:t>Trust is the foundation on which people take risks and collaborate productively. We work hard to build trust by delivering on our promises, and we invite our audiences to trust us as we invite them to be part of a magical moment of live collaboration.</w:t>
      </w:r>
      <w:r w:rsidRPr="1DDF679C" w:rsidR="731EB5AC">
        <w:rPr>
          <w:rFonts w:ascii="Arial" w:hAnsi="Arial" w:eastAsia="Arial" w:cs="Arial"/>
          <w:noProof w:val="0"/>
          <w:color w:val="D13438"/>
          <w:lang w:val="en-GB"/>
        </w:rPr>
        <w:t xml:space="preserve"> </w:t>
      </w:r>
    </w:p>
    <w:p w:rsidR="009A4074" w:rsidP="1DDF679C" w:rsidRDefault="731EB5AC" w14:paraId="3AB67BA5" w14:textId="7261B5AD" w14:noSpellErr="1">
      <w:pPr>
        <w:pStyle w:val="Body"/>
        <w:spacing w:before="0" w:beforeAutospacing="off" w:after="0" w:afterAutospacing="off" w:line="240" w:lineRule="auto"/>
        <w:rPr>
          <w:rFonts w:ascii="Arial" w:hAnsi="Arial" w:eastAsia="Arial" w:cs="Arial"/>
          <w:noProof w:val="0"/>
          <w:color w:val="D13438"/>
          <w:lang w:val="en-GB"/>
        </w:rPr>
      </w:pPr>
      <w:r w:rsidRPr="1DDF679C" w:rsidR="731EB5AC">
        <w:rPr>
          <w:rFonts w:ascii="Arial" w:hAnsi="Arial" w:eastAsia="Arial" w:cs="Arial"/>
          <w:noProof w:val="0"/>
          <w:color w:val="D13438"/>
          <w:lang w:val="en-GB"/>
        </w:rPr>
        <w:t xml:space="preserve"> </w:t>
      </w:r>
    </w:p>
    <w:p w:rsidR="009A4074" w:rsidP="1DDF679C" w:rsidRDefault="731EB5AC" w14:paraId="7EDACF50" w14:textId="6AED25BC">
      <w:p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40" w:lineRule="auto"/>
        <w:rPr>
          <w:rFonts w:ascii="Arial" w:hAnsi="Arial" w:eastAsia="Arial" w:cs="Arial"/>
          <w:b w:val="1"/>
          <w:bCs w:val="1"/>
          <w:noProof w:val="0"/>
          <w:color w:val="000000" w:themeColor="text1"/>
          <w:lang w:val="en-GB"/>
        </w:rPr>
      </w:pPr>
      <w:r w:rsidRPr="1DDF679C" w:rsidR="731EB5AC">
        <w:rPr>
          <w:rStyle w:val="ui-provider"/>
          <w:rFonts w:ascii="Arial" w:hAnsi="Arial" w:eastAsia="Arial" w:cs="Arial"/>
          <w:b w:val="1"/>
          <w:bCs w:val="1"/>
          <w:noProof w:val="0"/>
          <w:color w:val="000000" w:themeColor="text1" w:themeTint="FF" w:themeShade="FF"/>
          <w:sz w:val="24"/>
          <w:szCs w:val="24"/>
          <w:lang w:val="en-GB"/>
        </w:rPr>
        <w:t>Representation</w:t>
      </w:r>
      <w:r w:rsidRPr="1DDF679C" w:rsidR="731EB5AC">
        <w:rPr>
          <w:rFonts w:ascii="Arial" w:hAnsi="Arial" w:eastAsia="Arial" w:cs="Arial"/>
          <w:b w:val="1"/>
          <w:bCs w:val="1"/>
          <w:noProof w:val="0"/>
          <w:color w:val="000000" w:themeColor="text1" w:themeTint="FF" w:themeShade="FF"/>
          <w:lang w:val="en-GB"/>
        </w:rPr>
        <w:t xml:space="preserve"> </w:t>
      </w:r>
    </w:p>
    <w:p w:rsidR="009A4074" w:rsidP="1DDF679C" w:rsidRDefault="731EB5AC" w14:paraId="116656E1" w14:textId="2C9B9AFC">
      <w:p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40" w:lineRule="auto"/>
        <w:rPr>
          <w:rFonts w:ascii="Arial" w:hAnsi="Arial" w:eastAsia="Arial" w:cs="Arial"/>
          <w:noProof w:val="0"/>
          <w:color w:val="000000" w:themeColor="text1"/>
          <w:lang w:val="en-GB"/>
        </w:rPr>
      </w:pPr>
      <w:r w:rsidRPr="1DDF679C" w:rsidR="731EB5AC">
        <w:rPr>
          <w:rStyle w:val="ui-provider"/>
          <w:rFonts w:ascii="Arial" w:hAnsi="Arial" w:eastAsia="Arial" w:cs="Arial"/>
          <w:noProof w:val="0"/>
          <w:color w:val="000000" w:themeColor="text1" w:themeTint="FF" w:themeShade="FF"/>
          <w:sz w:val="24"/>
          <w:szCs w:val="24"/>
          <w:lang w:val="en-GB"/>
        </w:rPr>
        <w:t xml:space="preserve">Performance is representation and we believe the people who make it and experience it should be representative of the diversity of the world we live in. We </w:t>
      </w:r>
      <w:r w:rsidRPr="1DDF679C" w:rsidR="731EB5AC">
        <w:rPr>
          <w:rStyle w:val="ui-provider"/>
          <w:rFonts w:ascii="Arial" w:hAnsi="Arial" w:eastAsia="Arial" w:cs="Arial"/>
          <w:noProof w:val="0"/>
          <w:color w:val="000000" w:themeColor="text1" w:themeTint="FF" w:themeShade="FF"/>
          <w:sz w:val="24"/>
          <w:szCs w:val="24"/>
          <w:lang w:val="en-GB"/>
        </w:rPr>
        <w:t>seek</w:t>
      </w:r>
      <w:r w:rsidRPr="1DDF679C" w:rsidR="731EB5AC">
        <w:rPr>
          <w:rStyle w:val="ui-provider"/>
          <w:rFonts w:ascii="Arial" w:hAnsi="Arial" w:eastAsia="Arial" w:cs="Arial"/>
          <w:noProof w:val="0"/>
          <w:color w:val="000000" w:themeColor="text1" w:themeTint="FF" w:themeShade="FF"/>
          <w:sz w:val="24"/>
          <w:szCs w:val="24"/>
          <w:lang w:val="en-GB"/>
        </w:rPr>
        <w:t xml:space="preserve"> to break down barriers and enable everyone to </w:t>
      </w:r>
      <w:r w:rsidRPr="1DDF679C" w:rsidR="731EB5AC">
        <w:rPr>
          <w:rStyle w:val="ui-provider"/>
          <w:rFonts w:ascii="Arial" w:hAnsi="Arial" w:eastAsia="Arial" w:cs="Arial"/>
          <w:noProof w:val="0"/>
          <w:color w:val="000000" w:themeColor="text1" w:themeTint="FF" w:themeShade="FF"/>
          <w:sz w:val="24"/>
          <w:szCs w:val="24"/>
          <w:lang w:val="en-GB"/>
        </w:rPr>
        <w:t>participate</w:t>
      </w:r>
      <w:r w:rsidRPr="1DDF679C" w:rsidR="731EB5AC">
        <w:rPr>
          <w:rStyle w:val="ui-provider"/>
          <w:rFonts w:ascii="Arial" w:hAnsi="Arial" w:eastAsia="Arial" w:cs="Arial"/>
          <w:noProof w:val="0"/>
          <w:color w:val="000000" w:themeColor="text1" w:themeTint="FF" w:themeShade="FF"/>
          <w:sz w:val="24"/>
          <w:szCs w:val="24"/>
          <w:lang w:val="en-GB"/>
        </w:rPr>
        <w:t xml:space="preserve"> freely in cultural life.</w:t>
      </w:r>
    </w:p>
    <w:p w:rsidR="009A4074" w:rsidP="1DDF679C" w:rsidRDefault="009A4074" w14:paraId="355FC326" w14:textId="227DF3EE" w14:noSpellErr="1">
      <w:pPr>
        <w:pBdr>
          <w:top w:val="nil" w:color="000000" w:sz="0" w:space="0"/>
          <w:left w:val="nil" w:color="000000" w:sz="0" w:space="0"/>
          <w:bottom w:val="nil" w:color="000000" w:sz="0" w:space="0"/>
          <w:right w:val="nil" w:color="000000" w:sz="0" w:space="0"/>
          <w:between w:val="nil" w:color="000000" w:sz="0" w:space="0"/>
        </w:pBdr>
        <w:spacing w:before="0" w:beforeAutospacing="off" w:after="0" w:afterAutospacing="off" w:line="240" w:lineRule="auto"/>
        <w:rPr>
          <w:rFonts w:ascii="Arial" w:hAnsi="Arial" w:eastAsia="Arial" w:cs="Arial"/>
          <w:noProof w:val="0"/>
          <w:color w:val="D13438"/>
          <w:lang w:val="en-GB"/>
        </w:rPr>
      </w:pPr>
    </w:p>
    <w:p w:rsidR="009A4074" w:rsidP="1DDF679C" w:rsidRDefault="731EB5AC" w14:paraId="23D31049" w14:textId="606FEEDC">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spacing w:before="0" w:beforeAutospacing="off" w:after="0" w:afterAutospacing="off" w:line="240" w:lineRule="auto"/>
        <w:rPr>
          <w:rFonts w:ascii="Arial" w:hAnsi="Arial" w:eastAsia="Arial" w:cs="Arial"/>
          <w:b w:val="1"/>
          <w:bCs w:val="1"/>
          <w:noProof w:val="0"/>
          <w:color w:val="000000" w:themeColor="text1"/>
          <w:lang w:val="en-GB"/>
        </w:rPr>
      </w:pPr>
      <w:r w:rsidRPr="1DDF679C" w:rsidR="731EB5AC">
        <w:rPr>
          <w:rStyle w:val="ui-provider"/>
          <w:rFonts w:ascii="Arial" w:hAnsi="Arial" w:eastAsia="Arial" w:cs="Arial"/>
          <w:b w:val="1"/>
          <w:bCs w:val="1"/>
          <w:noProof w:val="0"/>
          <w:color w:val="000000" w:themeColor="text1" w:themeTint="FF" w:themeShade="FF"/>
          <w:sz w:val="24"/>
          <w:szCs w:val="24"/>
          <w:lang w:val="en-GB"/>
        </w:rPr>
        <w:t>Learning</w:t>
      </w:r>
      <w:r w:rsidRPr="1DDF679C" w:rsidR="731EB5AC">
        <w:rPr>
          <w:rFonts w:ascii="Arial" w:hAnsi="Arial" w:eastAsia="Arial" w:cs="Arial"/>
          <w:b w:val="1"/>
          <w:bCs w:val="1"/>
          <w:noProof w:val="0"/>
          <w:color w:val="000000" w:themeColor="text1" w:themeTint="FF" w:themeShade="FF"/>
          <w:lang w:val="en-GB"/>
        </w:rPr>
        <w:t xml:space="preserve"> </w:t>
      </w:r>
    </w:p>
    <w:p w:rsidR="009A4074" w:rsidP="1DDF679C" w:rsidRDefault="731EB5AC" w14:paraId="1F6A6CAB" w14:textId="41640C38">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spacing w:before="0" w:beforeAutospacing="off" w:after="0" w:afterAutospacing="off" w:line="240" w:lineRule="auto"/>
        <w:rPr>
          <w:rFonts w:ascii="Arial" w:hAnsi="Arial" w:eastAsia="Arial" w:cs="Arial"/>
          <w:noProof w:val="0"/>
          <w:color w:val="D13438"/>
          <w:lang w:val="en-GB"/>
        </w:rPr>
      </w:pPr>
      <w:r w:rsidRPr="1DDF679C" w:rsidR="731EB5AC">
        <w:rPr>
          <w:rStyle w:val="ui-provider"/>
          <w:rFonts w:ascii="Arial" w:hAnsi="Arial" w:eastAsia="Arial" w:cs="Arial"/>
          <w:noProof w:val="0"/>
          <w:color w:val="000000" w:themeColor="text1" w:themeTint="FF" w:themeShade="FF"/>
          <w:sz w:val="24"/>
          <w:szCs w:val="24"/>
          <w:lang w:val="en-GB"/>
        </w:rPr>
        <w:t>Only through taking risks, and learning from our successes and our mistakes, can we create genuinely insightful and affecting work. We believe listening and learning can enable everyone we work with to achieve their potential</w:t>
      </w:r>
      <w:r w:rsidRPr="1DDF679C" w:rsidR="731EB5AC">
        <w:rPr>
          <w:rStyle w:val="ui-provider"/>
          <w:rFonts w:ascii="Arial" w:hAnsi="Arial" w:eastAsia="Arial" w:cs="Arial"/>
          <w:noProof w:val="0"/>
          <w:color w:val="000000" w:themeColor="text1" w:themeTint="FF" w:themeShade="FF"/>
          <w:sz w:val="24"/>
          <w:szCs w:val="24"/>
          <w:lang w:val="en-GB"/>
        </w:rPr>
        <w:t xml:space="preserve">. </w:t>
      </w:r>
      <w:r w:rsidRPr="1DDF679C" w:rsidR="731EB5AC">
        <w:rPr>
          <w:rFonts w:ascii="Arial" w:hAnsi="Arial" w:eastAsia="Arial" w:cs="Arial"/>
          <w:noProof w:val="0"/>
          <w:color w:val="D13438"/>
          <w:lang w:val="en-GB"/>
        </w:rPr>
        <w:t xml:space="preserve"> </w:t>
      </w:r>
    </w:p>
    <w:p w:rsidR="009A4074" w:rsidP="1DDF679C" w:rsidRDefault="009A4074" w14:paraId="0A29E064" w14:textId="170250D3" w14:noSpellErr="1">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spacing w:before="0" w:beforeAutospacing="off" w:after="0" w:afterAutospacing="off" w:line="240" w:lineRule="auto"/>
        <w:rPr>
          <w:rFonts w:ascii="Arial" w:hAnsi="Arial" w:eastAsia="Arial" w:cs="Arial"/>
          <w:noProof w:val="0"/>
          <w:color w:val="D13438"/>
          <w:lang w:val="en-GB"/>
        </w:rPr>
      </w:pPr>
    </w:p>
    <w:p w:rsidR="009A4074" w:rsidP="1DDF679C" w:rsidRDefault="731EB5AC" w14:paraId="75123E66" w14:textId="3ECBF1B9">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spacing w:before="0" w:beforeAutospacing="off" w:after="0" w:afterAutospacing="off" w:line="240" w:lineRule="auto"/>
        <w:rPr>
          <w:rFonts w:ascii="Arial" w:hAnsi="Arial" w:eastAsia="Arial" w:cs="Arial"/>
          <w:b w:val="1"/>
          <w:bCs w:val="1"/>
          <w:noProof w:val="0"/>
          <w:color w:val="000000" w:themeColor="text1"/>
          <w:lang w:val="en-GB"/>
        </w:rPr>
      </w:pPr>
      <w:r w:rsidRPr="1DDF679C" w:rsidR="731EB5AC">
        <w:rPr>
          <w:rStyle w:val="ui-provider"/>
          <w:rFonts w:ascii="Arial" w:hAnsi="Arial" w:eastAsia="Arial" w:cs="Arial"/>
          <w:b w:val="1"/>
          <w:bCs w:val="1"/>
          <w:noProof w:val="0"/>
          <w:color w:val="000000" w:themeColor="text1" w:themeTint="FF" w:themeShade="FF"/>
          <w:sz w:val="24"/>
          <w:szCs w:val="24"/>
          <w:lang w:val="en-GB"/>
        </w:rPr>
        <w:t>Sustainability</w:t>
      </w:r>
      <w:r w:rsidRPr="1DDF679C" w:rsidR="731EB5AC">
        <w:rPr>
          <w:rFonts w:ascii="Arial" w:hAnsi="Arial" w:eastAsia="Arial" w:cs="Arial"/>
          <w:b w:val="1"/>
          <w:bCs w:val="1"/>
          <w:noProof w:val="0"/>
          <w:color w:val="000000" w:themeColor="text1" w:themeTint="FF" w:themeShade="FF"/>
          <w:lang w:val="en-GB"/>
        </w:rPr>
        <w:t xml:space="preserve"> </w:t>
      </w:r>
    </w:p>
    <w:p w:rsidR="009A4074" w:rsidP="1DDF679C" w:rsidRDefault="731EB5AC" w14:paraId="2F29C5F9" w14:textId="270A1E33">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spacing w:before="0" w:beforeAutospacing="off" w:after="0" w:afterAutospacing="off" w:line="240" w:lineRule="auto"/>
        <w:rPr>
          <w:rFonts w:ascii="Arial" w:hAnsi="Arial" w:eastAsia="Arial" w:cs="Arial"/>
          <w:noProof w:val="0"/>
          <w:color w:val="D13438"/>
          <w:lang w:val="en-GB"/>
        </w:rPr>
      </w:pPr>
      <w:r w:rsidRPr="1DDF679C" w:rsidR="731EB5AC">
        <w:rPr>
          <w:rStyle w:val="ui-provider"/>
          <w:rFonts w:ascii="Arial" w:hAnsi="Arial" w:eastAsia="Arial" w:cs="Arial"/>
          <w:noProof w:val="0"/>
          <w:color w:val="000000" w:themeColor="text1" w:themeTint="FF" w:themeShade="FF"/>
          <w:sz w:val="24"/>
          <w:szCs w:val="24"/>
          <w:lang w:val="en-GB"/>
        </w:rPr>
        <w:t xml:space="preserve">We are working towards a zero waste, zero carbon future and are committed to </w:t>
      </w:r>
      <w:r w:rsidRPr="1DDF679C" w:rsidR="731EB5AC">
        <w:rPr>
          <w:rStyle w:val="ui-provider"/>
          <w:rFonts w:ascii="Arial" w:hAnsi="Arial" w:eastAsia="Arial" w:cs="Arial"/>
          <w:noProof w:val="0"/>
          <w:color w:val="000000" w:themeColor="text1" w:themeTint="FF" w:themeShade="FF"/>
          <w:sz w:val="24"/>
          <w:szCs w:val="24"/>
          <w:lang w:val="en-GB"/>
        </w:rPr>
        <w:t>massive</w:t>
      </w:r>
      <w:r w:rsidRPr="1DDF679C" w:rsidR="731EB5AC">
        <w:rPr>
          <w:rStyle w:val="ui-provider"/>
          <w:rFonts w:ascii="Arial" w:hAnsi="Arial" w:eastAsia="Arial" w:cs="Arial"/>
          <w:noProof w:val="0"/>
          <w:color w:val="000000" w:themeColor="text1" w:themeTint="FF" w:themeShade="FF"/>
          <w:sz w:val="24"/>
          <w:szCs w:val="24"/>
          <w:lang w:val="en-GB"/>
        </w:rPr>
        <w:t xml:space="preserve"> reduction in the carbon cost of our work. We believe it is possible and essential to create art without further harming the earth for future generations.</w:t>
      </w:r>
      <w:r w:rsidRPr="1DDF679C" w:rsidR="731EB5AC">
        <w:rPr>
          <w:rFonts w:ascii="Arial" w:hAnsi="Arial" w:eastAsia="Arial" w:cs="Arial"/>
          <w:noProof w:val="0"/>
          <w:color w:val="D13438"/>
          <w:lang w:val="en-GB"/>
        </w:rPr>
        <w:t xml:space="preserve"> </w:t>
      </w:r>
    </w:p>
    <w:p w:rsidRPr="00C812DA" w:rsidR="009A4074" w:rsidP="1DDF679C" w:rsidRDefault="731EB5AC" w14:paraId="7D834314" w14:textId="57C936DC" w14:noSpellErr="1">
      <w:pPr>
        <w:pStyle w:val="Body"/>
        <w:shd w:val="clear" w:color="auto" w:fill="FFFFFF" w:themeFill="background1"/>
        <w:spacing w:before="0" w:beforeAutospacing="off" w:after="0" w:afterAutospacing="off" w:line="240" w:lineRule="auto"/>
        <w:rPr>
          <w:rFonts w:ascii="Arial" w:hAnsi="Arial" w:eastAsia="Arial" w:cs="Arial"/>
          <w:noProof w:val="0"/>
          <w:color w:val="D13438"/>
          <w:lang w:val="en-GB"/>
        </w:rPr>
      </w:pPr>
      <w:r w:rsidRPr="1DDF679C" w:rsidR="731EB5AC">
        <w:rPr>
          <w:rFonts w:ascii="Arial" w:hAnsi="Arial" w:eastAsia="Arial" w:cs="Arial"/>
          <w:noProof w:val="0"/>
          <w:color w:val="D13438"/>
          <w:lang w:val="en-GB"/>
        </w:rPr>
        <w:t xml:space="preserve"> </w:t>
      </w:r>
    </w:p>
    <w:p w:rsidR="009A4074" w:rsidP="1DDF679C" w:rsidRDefault="009A4074" w14:paraId="496C89F6" w14:textId="493FBCE9">
      <w:pPr>
        <w:pStyle w:val="Body"/>
        <w:shd w:val="clear" w:color="auto" w:fill="FFFFFF" w:themeFill="background1"/>
        <w:spacing w:before="0" w:beforeAutospacing="off" w:after="0" w:afterAutospacing="off" w:line="240" w:lineRule="auto"/>
        <w:rPr>
          <w:rFonts w:ascii="Arial" w:hAnsi="Arial" w:eastAsia="Arial" w:cs="Arial"/>
          <w:noProof w:val="0"/>
          <w:color w:val="D13438"/>
          <w:u w:val="single"/>
          <w:lang w:val="en-GB"/>
        </w:rPr>
      </w:pPr>
      <w:r w:rsidRPr="1DDF679C" w:rsidR="731EB5AC">
        <w:rPr>
          <w:rFonts w:ascii="Arial" w:hAnsi="Arial" w:eastAsia="Arial" w:cs="Arial"/>
          <w:b w:val="1"/>
          <w:bCs w:val="1"/>
          <w:noProof w:val="0"/>
          <w:u w:val="single"/>
          <w:lang w:val="en-GB"/>
        </w:rPr>
        <w:t xml:space="preserve">Our Current </w:t>
      </w:r>
      <w:r w:rsidRPr="1DDF679C" w:rsidR="731EB5AC">
        <w:rPr>
          <w:rFonts w:ascii="Arial" w:hAnsi="Arial" w:eastAsia="Arial" w:cs="Arial"/>
          <w:b w:val="1"/>
          <w:bCs w:val="1"/>
          <w:noProof w:val="0"/>
          <w:u w:val="single"/>
          <w:lang w:val="en-GB"/>
        </w:rPr>
        <w:t>Programme</w:t>
      </w:r>
      <w:r w:rsidRPr="1DDF679C" w:rsidR="3C44B3E1">
        <w:rPr>
          <w:rFonts w:ascii="Arial" w:hAnsi="Arial" w:eastAsia="Arial" w:cs="Arial"/>
          <w:b w:val="1"/>
          <w:bCs w:val="1"/>
          <w:noProof w:val="0"/>
          <w:u w:val="single"/>
          <w:lang w:val="en-GB"/>
        </w:rPr>
        <w:t>:</w:t>
      </w:r>
      <w:r w:rsidRPr="1DDF679C" w:rsidR="731EB5AC">
        <w:rPr>
          <w:rFonts w:ascii="Arial" w:hAnsi="Arial" w:eastAsia="Arial" w:cs="Arial"/>
          <w:noProof w:val="0"/>
          <w:color w:val="D13438"/>
          <w:u w:val="single"/>
          <w:lang w:val="en-GB"/>
        </w:rPr>
        <w:t xml:space="preserve"> </w:t>
      </w:r>
    </w:p>
    <w:p w:rsidR="009A4074" w:rsidP="1DDF679C" w:rsidRDefault="731EB5AC" w14:paraId="1209B45E" w14:textId="2C27666F">
      <w:pPr>
        <w:spacing w:before="0" w:beforeAutospacing="off" w:after="0" w:afterAutospacing="off" w:line="240" w:lineRule="auto"/>
        <w:rPr>
          <w:rFonts w:ascii="Arial" w:hAnsi="Arial" w:eastAsia="Arial" w:cs="Arial"/>
          <w:noProof w:val="0"/>
          <w:color w:val="000000" w:themeColor="text1"/>
          <w:lang w:val="en-GB"/>
        </w:rPr>
      </w:pPr>
      <w:r w:rsidRPr="1DDF679C" w:rsidR="731EB5AC">
        <w:rPr>
          <w:rFonts w:ascii="Arial" w:hAnsi="Arial" w:eastAsia="Arial" w:cs="Arial"/>
          <w:noProof w:val="0"/>
          <w:color w:val="000000" w:themeColor="text1" w:themeTint="FF" w:themeShade="FF"/>
          <w:lang w:val="en-GB"/>
        </w:rPr>
        <w:t xml:space="preserve">Our </w:t>
      </w:r>
      <w:r w:rsidRPr="1DDF679C" w:rsidR="731EB5AC">
        <w:rPr>
          <w:rFonts w:ascii="Arial" w:hAnsi="Arial" w:eastAsia="Arial" w:cs="Arial"/>
          <w:noProof w:val="0"/>
          <w:color w:val="000000" w:themeColor="text1" w:themeTint="FF" w:themeShade="FF"/>
          <w:lang w:val="en-GB"/>
        </w:rPr>
        <w:t>programme</w:t>
      </w:r>
      <w:r w:rsidRPr="1DDF679C" w:rsidR="731EB5AC">
        <w:rPr>
          <w:rFonts w:ascii="Arial" w:hAnsi="Arial" w:eastAsia="Arial" w:cs="Arial"/>
          <w:noProof w:val="0"/>
          <w:color w:val="000000" w:themeColor="text1" w:themeTint="FF" w:themeShade="FF"/>
          <w:lang w:val="en-GB"/>
        </w:rPr>
        <w:t xml:space="preserve"> this year encompasses brand new commissions and collaborations with artists, </w:t>
      </w:r>
      <w:r w:rsidRPr="1DDF679C" w:rsidR="731EB5AC">
        <w:rPr>
          <w:rFonts w:ascii="Arial" w:hAnsi="Arial" w:eastAsia="Arial" w:cs="Arial"/>
          <w:noProof w:val="0"/>
          <w:color w:val="000000" w:themeColor="text1" w:themeTint="FF" w:themeShade="FF"/>
          <w:lang w:val="en-GB"/>
        </w:rPr>
        <w:t>partners</w:t>
      </w:r>
      <w:r w:rsidRPr="1DDF679C" w:rsidR="731EB5AC">
        <w:rPr>
          <w:rFonts w:ascii="Arial" w:hAnsi="Arial" w:eastAsia="Arial" w:cs="Arial"/>
          <w:noProof w:val="0"/>
          <w:color w:val="000000" w:themeColor="text1" w:themeTint="FF" w:themeShade="FF"/>
          <w:lang w:val="en-GB"/>
        </w:rPr>
        <w:t xml:space="preserve"> and communities across the UK and beyond, as well as bringing back some of Fuel's most popular projects of recent years to celebrate our 20th anniversary.</w:t>
      </w:r>
    </w:p>
    <w:p w:rsidR="009A4074" w:rsidP="1DDF679C" w:rsidRDefault="009A4074" w14:paraId="55A0509C" w14:textId="504ED841" w14:noSpellErr="1">
      <w:pPr>
        <w:spacing w:before="0" w:beforeAutospacing="off" w:after="0" w:afterAutospacing="off" w:line="240" w:lineRule="auto"/>
        <w:rPr>
          <w:rFonts w:ascii="Arial" w:hAnsi="Arial" w:eastAsia="Arial" w:cs="Arial"/>
          <w:noProof w:val="0"/>
          <w:color w:val="000000" w:themeColor="text1"/>
          <w:lang w:val="en-GB"/>
        </w:rPr>
      </w:pPr>
    </w:p>
    <w:p w:rsidR="009A4074" w:rsidP="1DDF679C" w:rsidRDefault="731EB5AC" w14:paraId="07525CEE" w14:textId="71622E08">
      <w:pPr>
        <w:spacing w:before="0" w:beforeAutospacing="off" w:after="0" w:afterAutospacing="off" w:line="240" w:lineRule="auto"/>
        <w:rPr>
          <w:rFonts w:ascii="Arial" w:hAnsi="Arial" w:eastAsia="Arial" w:cs="Arial"/>
          <w:noProof w:val="0"/>
          <w:color w:val="000000" w:themeColor="text1"/>
          <w:lang w:val="en-GB"/>
        </w:rPr>
      </w:pPr>
      <w:r w:rsidRPr="1DDF679C" w:rsidR="731EB5AC">
        <w:rPr>
          <w:rFonts w:ascii="Arial" w:hAnsi="Arial" w:eastAsia="Arial" w:cs="Arial"/>
          <w:noProof w:val="0"/>
          <w:color w:val="000000" w:themeColor="text1" w:themeTint="FF" w:themeShade="FF"/>
          <w:lang w:val="en-GB"/>
        </w:rPr>
        <w:t xml:space="preserve">Fuel’s 20th anniversary season includes world premieres of Nowhere by Khalid </w:t>
      </w:r>
      <w:r w:rsidRPr="1DDF679C" w:rsidR="731EB5AC">
        <w:rPr>
          <w:rFonts w:ascii="Arial" w:hAnsi="Arial" w:eastAsia="Arial" w:cs="Arial"/>
          <w:noProof w:val="0"/>
          <w:color w:val="000000" w:themeColor="text1" w:themeTint="FF" w:themeShade="FF"/>
          <w:lang w:val="en-GB"/>
        </w:rPr>
        <w:t>Abdalla</w:t>
      </w:r>
      <w:r w:rsidRPr="1DDF679C" w:rsidR="731EB5AC">
        <w:rPr>
          <w:rFonts w:ascii="Arial" w:hAnsi="Arial" w:eastAsia="Arial" w:cs="Arial"/>
          <w:noProof w:val="0"/>
          <w:color w:val="000000" w:themeColor="text1" w:themeTint="FF" w:themeShade="FF"/>
          <w:lang w:val="en-GB"/>
        </w:rPr>
        <w:t xml:space="preserve"> and </w:t>
      </w:r>
      <w:r w:rsidRPr="1DDF679C" w:rsidR="731EB5AC">
        <w:rPr>
          <w:rFonts w:ascii="Arial" w:hAnsi="Arial" w:eastAsia="Arial" w:cs="Arial"/>
          <w:i w:val="1"/>
          <w:iCs w:val="1"/>
          <w:noProof w:val="0"/>
          <w:color w:val="000000" w:themeColor="text1" w:themeTint="FF" w:themeShade="FF"/>
          <w:lang w:val="en-GB"/>
        </w:rPr>
        <w:t>There’s</w:t>
      </w:r>
      <w:r w:rsidRPr="1DDF679C" w:rsidR="731EB5AC">
        <w:rPr>
          <w:rFonts w:ascii="Arial" w:hAnsi="Arial" w:eastAsia="Arial" w:cs="Arial"/>
          <w:i w:val="1"/>
          <w:iCs w:val="1"/>
          <w:noProof w:val="0"/>
          <w:color w:val="000000" w:themeColor="text1" w:themeTint="FF" w:themeShade="FF"/>
          <w:lang w:val="en-GB"/>
        </w:rPr>
        <w:t xml:space="preserve"> a Bear on My Chair</w:t>
      </w:r>
      <w:r w:rsidRPr="1DDF679C" w:rsidR="731EB5AC">
        <w:rPr>
          <w:rFonts w:ascii="Arial" w:hAnsi="Arial" w:eastAsia="Arial" w:cs="Arial"/>
          <w:noProof w:val="0"/>
          <w:color w:val="000000" w:themeColor="text1" w:themeTint="FF" w:themeShade="FF"/>
          <w:lang w:val="en-GB"/>
        </w:rPr>
        <w:t xml:space="preserve"> by Toby </w:t>
      </w:r>
      <w:r w:rsidRPr="1DDF679C" w:rsidR="731EB5AC">
        <w:rPr>
          <w:rFonts w:ascii="Arial" w:hAnsi="Arial" w:eastAsia="Arial" w:cs="Arial"/>
          <w:noProof w:val="0"/>
          <w:color w:val="000000" w:themeColor="text1" w:themeTint="FF" w:themeShade="FF"/>
          <w:lang w:val="en-GB"/>
        </w:rPr>
        <w:t>Olié</w:t>
      </w:r>
      <w:r w:rsidRPr="1DDF679C" w:rsidR="731EB5AC">
        <w:rPr>
          <w:rFonts w:ascii="Arial" w:hAnsi="Arial" w:eastAsia="Arial" w:cs="Arial"/>
          <w:noProof w:val="0"/>
          <w:color w:val="000000" w:themeColor="text1" w:themeTint="FF" w:themeShade="FF"/>
          <w:lang w:val="en-GB"/>
        </w:rPr>
        <w:t xml:space="preserve">. We are also remounting two of our most successful performances for new audiences: Common Wealth’s </w:t>
      </w:r>
      <w:r w:rsidRPr="1DDF679C" w:rsidR="731EB5AC">
        <w:rPr>
          <w:rFonts w:ascii="Arial" w:hAnsi="Arial" w:eastAsia="Arial" w:cs="Arial"/>
          <w:i w:val="1"/>
          <w:iCs w:val="1"/>
          <w:noProof w:val="0"/>
          <w:color w:val="000000" w:themeColor="text1" w:themeTint="FF" w:themeShade="FF"/>
          <w:lang w:val="en-GB"/>
        </w:rPr>
        <w:t>Peaceophobia</w:t>
      </w:r>
      <w:r w:rsidRPr="1DDF679C" w:rsidR="731EB5AC">
        <w:rPr>
          <w:rFonts w:ascii="Arial" w:hAnsi="Arial" w:eastAsia="Arial" w:cs="Arial"/>
          <w:i w:val="1"/>
          <w:iCs w:val="1"/>
          <w:noProof w:val="0"/>
          <w:color w:val="000000" w:themeColor="text1" w:themeTint="FF" w:themeShade="FF"/>
          <w:lang w:val="en-GB"/>
        </w:rPr>
        <w:t xml:space="preserve"> </w:t>
      </w:r>
      <w:r w:rsidRPr="1DDF679C" w:rsidR="731EB5AC">
        <w:rPr>
          <w:rFonts w:ascii="Arial" w:hAnsi="Arial" w:eastAsia="Arial" w:cs="Arial"/>
          <w:noProof w:val="0"/>
          <w:color w:val="000000" w:themeColor="text1" w:themeTint="FF" w:themeShade="FF"/>
          <w:lang w:val="en-GB"/>
        </w:rPr>
        <w:t xml:space="preserve">and Uninvited Guests’ </w:t>
      </w:r>
      <w:r w:rsidRPr="1DDF679C" w:rsidR="731EB5AC">
        <w:rPr>
          <w:rFonts w:ascii="Arial" w:hAnsi="Arial" w:eastAsia="Arial" w:cs="Arial"/>
          <w:i w:val="1"/>
          <w:iCs w:val="1"/>
          <w:noProof w:val="0"/>
          <w:color w:val="000000" w:themeColor="text1" w:themeTint="FF" w:themeShade="FF"/>
          <w:lang w:val="en-GB"/>
        </w:rPr>
        <w:t xml:space="preserve">Love Letters Straight </w:t>
      </w:r>
      <w:r w:rsidRPr="1DDF679C" w:rsidR="731EB5AC">
        <w:rPr>
          <w:rFonts w:ascii="Arial" w:hAnsi="Arial" w:eastAsia="Arial" w:cs="Arial"/>
          <w:i w:val="1"/>
          <w:iCs w:val="1"/>
          <w:noProof w:val="0"/>
          <w:color w:val="000000" w:themeColor="text1" w:themeTint="FF" w:themeShade="FF"/>
          <w:lang w:val="en-GB"/>
        </w:rPr>
        <w:t>From</w:t>
      </w:r>
      <w:r w:rsidRPr="1DDF679C" w:rsidR="731EB5AC">
        <w:rPr>
          <w:rFonts w:ascii="Arial" w:hAnsi="Arial" w:eastAsia="Arial" w:cs="Arial"/>
          <w:i w:val="1"/>
          <w:iCs w:val="1"/>
          <w:noProof w:val="0"/>
          <w:color w:val="000000" w:themeColor="text1" w:themeTint="FF" w:themeShade="FF"/>
          <w:lang w:val="en-GB"/>
        </w:rPr>
        <w:t xml:space="preserve"> Your Heart</w:t>
      </w:r>
      <w:r w:rsidRPr="1DDF679C" w:rsidR="731EB5AC">
        <w:rPr>
          <w:rFonts w:ascii="Arial" w:hAnsi="Arial" w:eastAsia="Arial" w:cs="Arial"/>
          <w:noProof w:val="0"/>
          <w:color w:val="000000" w:themeColor="text1" w:themeTint="FF" w:themeShade="FF"/>
          <w:lang w:val="en-GB"/>
        </w:rPr>
        <w:t>.</w:t>
      </w:r>
      <w:r>
        <w:br/>
      </w:r>
    </w:p>
    <w:p w:rsidR="009A4074" w:rsidP="1DDF679C" w:rsidRDefault="731EB5AC" w14:paraId="40A9792D" w14:textId="5282401C">
      <w:pPr>
        <w:spacing w:before="0" w:beforeAutospacing="off" w:after="0" w:afterAutospacing="off" w:line="240" w:lineRule="auto"/>
        <w:rPr>
          <w:rFonts w:ascii="Arial" w:hAnsi="Arial" w:eastAsia="Arial" w:cs="Arial"/>
          <w:noProof w:val="0"/>
          <w:color w:val="000000" w:themeColor="text1"/>
          <w:lang w:val="en-GB"/>
        </w:rPr>
      </w:pPr>
      <w:r w:rsidRPr="1DDF679C" w:rsidR="731EB5AC">
        <w:rPr>
          <w:rFonts w:ascii="Arial" w:hAnsi="Arial" w:eastAsia="Arial" w:cs="Arial"/>
          <w:noProof w:val="0"/>
          <w:color w:val="000000" w:themeColor="text1" w:themeTint="FF" w:themeShade="FF"/>
          <w:lang w:val="en-GB"/>
        </w:rPr>
        <w:t xml:space="preserve">Digital work includes </w:t>
      </w:r>
      <w:r w:rsidRPr="1DDF679C" w:rsidR="731EB5AC">
        <w:rPr>
          <w:rFonts w:ascii="Arial" w:hAnsi="Arial" w:eastAsia="Arial" w:cs="Arial"/>
          <w:i w:val="1"/>
          <w:iCs w:val="1"/>
          <w:noProof w:val="0"/>
          <w:color w:val="000000" w:themeColor="text1" w:themeTint="FF" w:themeShade="FF"/>
          <w:lang w:val="en-GB"/>
        </w:rPr>
        <w:t>Dreaming Species</w:t>
      </w:r>
      <w:r w:rsidRPr="1DDF679C" w:rsidR="731EB5AC">
        <w:rPr>
          <w:rFonts w:ascii="Arial" w:hAnsi="Arial" w:eastAsia="Arial" w:cs="Arial"/>
          <w:noProof w:val="0"/>
          <w:color w:val="000000" w:themeColor="text1" w:themeTint="FF" w:themeShade="FF"/>
          <w:lang w:val="en-GB"/>
        </w:rPr>
        <w:t xml:space="preserve">, an online listening experience by Melanie Wilson and </w:t>
      </w:r>
      <w:r w:rsidRPr="1DDF679C" w:rsidR="731EB5AC">
        <w:rPr>
          <w:rFonts w:ascii="Arial" w:hAnsi="Arial" w:eastAsia="Arial" w:cs="Arial"/>
          <w:i w:val="1"/>
          <w:iCs w:val="1"/>
          <w:noProof w:val="0"/>
          <w:color w:val="000000" w:themeColor="text1" w:themeTint="FF" w:themeShade="FF"/>
          <w:lang w:val="en-GB"/>
        </w:rPr>
        <w:t>Fuelling</w:t>
      </w:r>
      <w:r w:rsidRPr="1DDF679C" w:rsidR="731EB5AC">
        <w:rPr>
          <w:rFonts w:ascii="Arial" w:hAnsi="Arial" w:eastAsia="Arial" w:cs="Arial"/>
          <w:i w:val="1"/>
          <w:iCs w:val="1"/>
          <w:noProof w:val="0"/>
          <w:color w:val="000000" w:themeColor="text1" w:themeTint="FF" w:themeShade="FF"/>
          <w:lang w:val="en-GB"/>
        </w:rPr>
        <w:t xml:space="preserve"> Change</w:t>
      </w:r>
      <w:r w:rsidRPr="1DDF679C" w:rsidR="731EB5AC">
        <w:rPr>
          <w:rFonts w:ascii="Arial" w:hAnsi="Arial" w:eastAsia="Arial" w:cs="Arial"/>
          <w:noProof w:val="0"/>
          <w:color w:val="000000" w:themeColor="text1" w:themeTint="FF" w:themeShade="FF"/>
          <w:lang w:val="en-GB"/>
        </w:rPr>
        <w:t xml:space="preserve">, a podcast series by Fuel’s Artistic Director &amp; CEO, Kate McGrath. </w:t>
      </w:r>
    </w:p>
    <w:p w:rsidR="009A4074" w:rsidP="1DDF679C" w:rsidRDefault="009A4074" w14:paraId="47207817" w14:textId="41734337" w14:noSpellErr="1">
      <w:pPr>
        <w:spacing w:before="0" w:beforeAutospacing="off" w:after="0" w:afterAutospacing="off" w:line="240" w:lineRule="auto"/>
        <w:rPr>
          <w:rFonts w:ascii="Arial" w:hAnsi="Arial" w:eastAsia="Arial" w:cs="Arial"/>
          <w:noProof w:val="0"/>
          <w:color w:val="000000" w:themeColor="text1"/>
          <w:lang w:val="en-GB"/>
        </w:rPr>
      </w:pPr>
    </w:p>
    <w:p w:rsidR="009A4074" w:rsidP="1DDF679C" w:rsidRDefault="731EB5AC" w14:paraId="04796443" w14:textId="56B47B6A">
      <w:pPr>
        <w:spacing w:before="0" w:beforeAutospacing="off" w:after="0" w:afterAutospacing="off" w:line="240" w:lineRule="auto"/>
        <w:rPr>
          <w:rFonts w:ascii="Arial" w:hAnsi="Arial" w:eastAsia="Arial" w:cs="Arial"/>
          <w:noProof w:val="0"/>
          <w:color w:val="000000" w:themeColor="text1"/>
          <w:lang w:val="en-GB"/>
        </w:rPr>
      </w:pPr>
      <w:r w:rsidRPr="1DDF679C" w:rsidR="731EB5AC">
        <w:rPr>
          <w:rFonts w:ascii="Arial" w:hAnsi="Arial" w:eastAsia="Arial" w:cs="Arial"/>
          <w:noProof w:val="0"/>
          <w:color w:val="000000" w:themeColor="text1" w:themeTint="FF" w:themeShade="FF"/>
          <w:lang w:val="en-GB"/>
        </w:rPr>
        <w:t xml:space="preserve">We are developing new work with artists including Michael Henry, Joelle Taylor, </w:t>
      </w:r>
      <w:r w:rsidRPr="1DDF679C" w:rsidR="731EB5AC">
        <w:rPr>
          <w:rFonts w:ascii="Arial" w:hAnsi="Arial" w:eastAsia="Arial" w:cs="Arial"/>
          <w:noProof w:val="0"/>
          <w:color w:val="000000" w:themeColor="text1" w:themeTint="FF" w:themeShade="FF"/>
          <w:lang w:val="en-GB"/>
        </w:rPr>
        <w:t>Inua</w:t>
      </w:r>
      <w:r w:rsidRPr="1DDF679C" w:rsidR="731EB5AC">
        <w:rPr>
          <w:rFonts w:ascii="Arial" w:hAnsi="Arial" w:eastAsia="Arial" w:cs="Arial"/>
          <w:noProof w:val="0"/>
          <w:color w:val="000000" w:themeColor="text1" w:themeTint="FF" w:themeShade="FF"/>
          <w:lang w:val="en-GB"/>
        </w:rPr>
        <w:t xml:space="preserve"> </w:t>
      </w:r>
      <w:r w:rsidRPr="1DDF679C" w:rsidR="731EB5AC">
        <w:rPr>
          <w:rFonts w:ascii="Arial" w:hAnsi="Arial" w:eastAsia="Arial" w:cs="Arial"/>
          <w:noProof w:val="0"/>
          <w:color w:val="000000" w:themeColor="text1" w:themeTint="FF" w:themeShade="FF"/>
          <w:lang w:val="en-GB"/>
        </w:rPr>
        <w:t>Ellams</w:t>
      </w:r>
      <w:r w:rsidRPr="1DDF679C" w:rsidR="731EB5AC">
        <w:rPr>
          <w:rFonts w:ascii="Arial" w:hAnsi="Arial" w:eastAsia="Arial" w:cs="Arial"/>
          <w:noProof w:val="0"/>
          <w:color w:val="000000" w:themeColor="text1" w:themeTint="FF" w:themeShade="FF"/>
          <w:lang w:val="en-GB"/>
        </w:rPr>
        <w:t xml:space="preserve">, Jay Bernard, Suspect Culture, Lucian </w:t>
      </w:r>
      <w:r w:rsidRPr="1DDF679C" w:rsidR="731EB5AC">
        <w:rPr>
          <w:rFonts w:ascii="Arial" w:hAnsi="Arial" w:eastAsia="Arial" w:cs="Arial"/>
          <w:noProof w:val="0"/>
          <w:color w:val="000000" w:themeColor="text1" w:themeTint="FF" w:themeShade="FF"/>
          <w:lang w:val="en-GB"/>
        </w:rPr>
        <w:t>Msamati</w:t>
      </w:r>
      <w:r w:rsidRPr="1DDF679C" w:rsidR="731EB5AC">
        <w:rPr>
          <w:rFonts w:ascii="Arial" w:hAnsi="Arial" w:eastAsia="Arial" w:cs="Arial"/>
          <w:noProof w:val="0"/>
          <w:color w:val="000000" w:themeColor="text1" w:themeTint="FF" w:themeShade="FF"/>
          <w:lang w:val="en-GB"/>
        </w:rPr>
        <w:t xml:space="preserve">, Racheal </w:t>
      </w:r>
      <w:r w:rsidRPr="1DDF679C" w:rsidR="731EB5AC">
        <w:rPr>
          <w:rFonts w:ascii="Arial" w:hAnsi="Arial" w:eastAsia="Arial" w:cs="Arial"/>
          <w:noProof w:val="0"/>
          <w:color w:val="000000" w:themeColor="text1" w:themeTint="FF" w:themeShade="FF"/>
          <w:lang w:val="en-GB"/>
        </w:rPr>
        <w:t>Ofori</w:t>
      </w:r>
      <w:r w:rsidRPr="1DDF679C" w:rsidR="731EB5AC">
        <w:rPr>
          <w:rFonts w:ascii="Arial" w:hAnsi="Arial" w:eastAsia="Arial" w:cs="Arial"/>
          <w:noProof w:val="0"/>
          <w:color w:val="000000" w:themeColor="text1" w:themeTint="FF" w:themeShade="FF"/>
          <w:lang w:val="en-GB"/>
        </w:rPr>
        <w:t xml:space="preserve">, </w:t>
      </w:r>
      <w:r w:rsidRPr="1DDF679C" w:rsidR="731EB5AC">
        <w:rPr>
          <w:rFonts w:ascii="Arial" w:hAnsi="Arial" w:eastAsia="Arial" w:cs="Arial"/>
          <w:noProof w:val="0"/>
          <w:color w:val="000000" w:themeColor="text1" w:themeTint="FF" w:themeShade="FF"/>
          <w:lang w:val="en-GB"/>
        </w:rPr>
        <w:t>Oona</w:t>
      </w:r>
      <w:r w:rsidRPr="1DDF679C" w:rsidR="731EB5AC">
        <w:rPr>
          <w:rFonts w:ascii="Arial" w:hAnsi="Arial" w:eastAsia="Arial" w:cs="Arial"/>
          <w:noProof w:val="0"/>
          <w:color w:val="000000" w:themeColor="text1" w:themeTint="FF" w:themeShade="FF"/>
          <w:lang w:val="en-GB"/>
        </w:rPr>
        <w:t xml:space="preserve"> Doherty, Will </w:t>
      </w:r>
      <w:r w:rsidRPr="1DDF679C" w:rsidR="731EB5AC">
        <w:rPr>
          <w:rFonts w:ascii="Arial" w:hAnsi="Arial" w:eastAsia="Arial" w:cs="Arial"/>
          <w:noProof w:val="0"/>
          <w:color w:val="000000" w:themeColor="text1" w:themeTint="FF" w:themeShade="FF"/>
          <w:lang w:val="en-GB"/>
        </w:rPr>
        <w:t>Adamsdale</w:t>
      </w:r>
      <w:r w:rsidRPr="1DDF679C" w:rsidR="731EB5AC">
        <w:rPr>
          <w:rFonts w:ascii="Arial" w:hAnsi="Arial" w:eastAsia="Arial" w:cs="Arial"/>
          <w:noProof w:val="0"/>
          <w:color w:val="000000" w:themeColor="text1" w:themeTint="FF" w:themeShade="FF"/>
          <w:lang w:val="en-GB"/>
        </w:rPr>
        <w:t xml:space="preserve">, Rachel </w:t>
      </w:r>
      <w:r w:rsidRPr="1DDF679C" w:rsidR="731EB5AC">
        <w:rPr>
          <w:rFonts w:ascii="Arial" w:hAnsi="Arial" w:eastAsia="Arial" w:cs="Arial"/>
          <w:noProof w:val="0"/>
          <w:color w:val="000000" w:themeColor="text1" w:themeTint="FF" w:themeShade="FF"/>
          <w:lang w:val="en-GB"/>
        </w:rPr>
        <w:t>Bagshaw</w:t>
      </w:r>
      <w:r w:rsidRPr="1DDF679C" w:rsidR="731EB5AC">
        <w:rPr>
          <w:rFonts w:ascii="Arial" w:hAnsi="Arial" w:eastAsia="Arial" w:cs="Arial"/>
          <w:noProof w:val="0"/>
          <w:color w:val="000000" w:themeColor="text1" w:themeTint="FF" w:themeShade="FF"/>
          <w:lang w:val="en-GB"/>
        </w:rPr>
        <w:t xml:space="preserve"> and Natalie </w:t>
      </w:r>
      <w:r w:rsidRPr="1DDF679C" w:rsidR="731EB5AC">
        <w:rPr>
          <w:rFonts w:ascii="Arial" w:hAnsi="Arial" w:eastAsia="Arial" w:cs="Arial"/>
          <w:noProof w:val="0"/>
          <w:color w:val="000000" w:themeColor="text1" w:themeTint="FF" w:themeShade="FF"/>
          <w:lang w:val="en-GB"/>
        </w:rPr>
        <w:t>Ibu</w:t>
      </w:r>
      <w:r w:rsidRPr="1DDF679C" w:rsidR="731EB5AC">
        <w:rPr>
          <w:rFonts w:ascii="Arial" w:hAnsi="Arial" w:eastAsia="Arial" w:cs="Arial"/>
          <w:noProof w:val="0"/>
          <w:color w:val="000000" w:themeColor="text1" w:themeTint="FF" w:themeShade="FF"/>
          <w:lang w:val="en-GB"/>
        </w:rPr>
        <w:t xml:space="preserve">, and will deliver a puppetry training </w:t>
      </w:r>
      <w:r w:rsidRPr="1DDF679C" w:rsidR="731EB5AC">
        <w:rPr>
          <w:rFonts w:ascii="Arial" w:hAnsi="Arial" w:eastAsia="Arial" w:cs="Arial"/>
          <w:noProof w:val="0"/>
          <w:color w:val="000000" w:themeColor="text1" w:themeTint="FF" w:themeShade="FF"/>
          <w:lang w:val="en-GB"/>
        </w:rPr>
        <w:t>programme</w:t>
      </w:r>
      <w:r w:rsidRPr="1DDF679C" w:rsidR="731EB5AC">
        <w:rPr>
          <w:rFonts w:ascii="Arial" w:hAnsi="Arial" w:eastAsia="Arial" w:cs="Arial"/>
          <w:noProof w:val="0"/>
          <w:color w:val="000000" w:themeColor="text1" w:themeTint="FF" w:themeShade="FF"/>
          <w:lang w:val="en-GB"/>
        </w:rPr>
        <w:t xml:space="preserve"> for Global Majority artists led by Fred Davis.</w:t>
      </w:r>
      <w:r>
        <w:br/>
      </w:r>
    </w:p>
    <w:p w:rsidR="009A4074" w:rsidP="1DDF679C" w:rsidRDefault="731EB5AC" w14:paraId="01B17CE4" w14:textId="3F524652">
      <w:pPr>
        <w:spacing w:before="0" w:beforeAutospacing="off" w:after="0" w:afterAutospacing="off" w:line="240" w:lineRule="auto"/>
        <w:rPr>
          <w:rFonts w:ascii="Arial" w:hAnsi="Arial" w:eastAsia="Arial" w:cs="Arial"/>
          <w:noProof w:val="0"/>
          <w:color w:val="000000" w:themeColor="text1"/>
          <w:lang w:val="en-GB"/>
        </w:rPr>
      </w:pPr>
      <w:r w:rsidRPr="1DDF679C" w:rsidR="731EB5AC">
        <w:rPr>
          <w:rFonts w:ascii="Arial" w:hAnsi="Arial" w:eastAsia="Arial" w:cs="Arial"/>
          <w:noProof w:val="0"/>
          <w:color w:val="000000" w:themeColor="text1" w:themeTint="FF" w:themeShade="FF"/>
          <w:lang w:val="en-GB"/>
        </w:rPr>
        <w:t xml:space="preserve">Fuel is proud to work in collaboration with a brilliant cohort of artists and a range of partner </w:t>
      </w:r>
      <w:r w:rsidRPr="1DDF679C" w:rsidR="731EB5AC">
        <w:rPr>
          <w:rFonts w:ascii="Arial" w:hAnsi="Arial" w:eastAsia="Arial" w:cs="Arial"/>
          <w:noProof w:val="0"/>
          <w:color w:val="000000" w:themeColor="text1" w:themeTint="FF" w:themeShade="FF"/>
          <w:lang w:val="en-GB"/>
        </w:rPr>
        <w:t>organisations</w:t>
      </w:r>
      <w:r w:rsidRPr="1DDF679C" w:rsidR="731EB5AC">
        <w:rPr>
          <w:rFonts w:ascii="Arial" w:hAnsi="Arial" w:eastAsia="Arial" w:cs="Arial"/>
          <w:noProof w:val="0"/>
          <w:color w:val="000000" w:themeColor="text1" w:themeTint="FF" w:themeShade="FF"/>
          <w:lang w:val="en-GB"/>
        </w:rPr>
        <w:t xml:space="preserve"> to create this </w:t>
      </w:r>
      <w:r w:rsidRPr="1DDF679C" w:rsidR="731EB5AC">
        <w:rPr>
          <w:rFonts w:ascii="Arial" w:hAnsi="Arial" w:eastAsia="Arial" w:cs="Arial"/>
          <w:noProof w:val="0"/>
          <w:color w:val="000000" w:themeColor="text1" w:themeTint="FF" w:themeShade="FF"/>
          <w:lang w:val="en-GB"/>
        </w:rPr>
        <w:t>programme</w:t>
      </w:r>
      <w:r w:rsidRPr="1DDF679C" w:rsidR="731EB5AC">
        <w:rPr>
          <w:rFonts w:ascii="Arial" w:hAnsi="Arial" w:eastAsia="Arial" w:cs="Arial"/>
          <w:noProof w:val="0"/>
          <w:color w:val="000000" w:themeColor="text1" w:themeTint="FF" w:themeShade="FF"/>
          <w:lang w:val="en-GB"/>
        </w:rPr>
        <w:t xml:space="preserve"> across the UK and beyond.</w:t>
      </w:r>
    </w:p>
    <w:p w:rsidRPr="00C812DA" w:rsidR="00C812DA" w:rsidP="1DDF679C" w:rsidRDefault="00C812DA" w14:paraId="5E80367E" w14:textId="77777777" w14:noSpellErr="1">
      <w:pPr>
        <w:spacing w:before="0" w:beforeAutospacing="off" w:after="0" w:afterAutospacing="off" w:line="240" w:lineRule="auto"/>
        <w:rPr>
          <w:rFonts w:ascii="Arial" w:hAnsi="Arial" w:eastAsia="Arial" w:cs="Arial"/>
          <w:noProof w:val="0"/>
          <w:color w:val="000000" w:themeColor="text1"/>
          <w:lang w:val="en-GB"/>
        </w:rPr>
      </w:pPr>
    </w:p>
    <w:p w:rsidR="009A4074" w:rsidP="1DDF679C" w:rsidRDefault="009A4074" w14:paraId="32FF1392" w14:textId="6C79F330">
      <w:pPr>
        <w:pStyle w:val="Body"/>
        <w:shd w:val="clear" w:color="auto" w:fill="FFFFFF" w:themeFill="background1"/>
        <w:spacing w:before="0" w:beforeAutospacing="off" w:after="0" w:afterAutospacing="off" w:line="240" w:lineRule="auto"/>
        <w:rPr>
          <w:rFonts w:ascii="Arial" w:hAnsi="Arial" w:eastAsia="Arial" w:cs="Arial"/>
          <w:b w:val="1"/>
          <w:bCs w:val="1"/>
          <w:noProof w:val="0"/>
          <w:u w:val="single"/>
          <w:lang w:val="en-GB"/>
        </w:rPr>
      </w:pPr>
      <w:r w:rsidRPr="1DDF679C" w:rsidR="731EB5AC">
        <w:rPr>
          <w:rFonts w:ascii="Arial" w:hAnsi="Arial" w:eastAsia="Arial" w:cs="Arial"/>
          <w:b w:val="1"/>
          <w:bCs w:val="1"/>
          <w:noProof w:val="0"/>
          <w:u w:val="single"/>
          <w:lang w:val="en-GB"/>
        </w:rPr>
        <w:t>Governance at Fuel</w:t>
      </w:r>
      <w:r w:rsidRPr="1DDF679C" w:rsidR="33DF046D">
        <w:rPr>
          <w:rFonts w:ascii="Arial" w:hAnsi="Arial" w:eastAsia="Arial" w:cs="Arial"/>
          <w:b w:val="1"/>
          <w:bCs w:val="1"/>
          <w:noProof w:val="0"/>
          <w:u w:val="single"/>
          <w:lang w:val="en-GB"/>
        </w:rPr>
        <w:t>:</w:t>
      </w:r>
    </w:p>
    <w:p w:rsidR="009A4074" w:rsidP="1DDF679C" w:rsidRDefault="731EB5AC" w14:paraId="2F4D7436" w14:textId="2C788C19">
      <w:pPr>
        <w:pStyle w:val="Body"/>
        <w:shd w:val="clear" w:color="auto" w:fill="FFFFFF" w:themeFill="background1"/>
        <w:spacing w:before="0" w:beforeAutospacing="off" w:after="0" w:afterAutospacing="off" w:line="240" w:lineRule="auto"/>
        <w:rPr>
          <w:rFonts w:ascii="Arial" w:hAnsi="Arial" w:eastAsia="Arial" w:cs="Arial"/>
          <w:noProof w:val="0"/>
          <w:lang w:val="en-GB"/>
        </w:rPr>
      </w:pPr>
      <w:r w:rsidRPr="1DDF679C" w:rsidR="731EB5AC">
        <w:rPr>
          <w:rFonts w:ascii="Arial" w:hAnsi="Arial" w:eastAsia="Arial" w:cs="Arial"/>
          <w:noProof w:val="0"/>
          <w:lang w:val="en-GB"/>
        </w:rPr>
        <w:t xml:space="preserve">Fuel is governed by a Board of Trustees who offer guidance and </w:t>
      </w:r>
      <w:r w:rsidRPr="1DDF679C" w:rsidR="731EB5AC">
        <w:rPr>
          <w:rFonts w:ascii="Arial" w:hAnsi="Arial" w:eastAsia="Arial" w:cs="Arial"/>
          <w:noProof w:val="0"/>
          <w:lang w:val="en-GB"/>
        </w:rPr>
        <w:t>expertise</w:t>
      </w:r>
      <w:r w:rsidRPr="1DDF679C" w:rsidR="731EB5AC">
        <w:rPr>
          <w:rFonts w:ascii="Arial" w:hAnsi="Arial" w:eastAsia="Arial" w:cs="Arial"/>
          <w:noProof w:val="0"/>
          <w:lang w:val="en-GB"/>
        </w:rPr>
        <w:t xml:space="preserve"> to the CEO and wider team, acting as a critical friend when needed. The Board are passionate advocates for Fuel’s work and the role it plays in the sector and are expected to attend performances and events regularly to support the team with relationship building with key stakeholders.</w:t>
      </w:r>
    </w:p>
    <w:p w:rsidR="1DDF679C" w:rsidP="1DDF679C" w:rsidRDefault="1DDF679C" w14:paraId="3DAD463A" w14:textId="4A61DD16">
      <w:pPr>
        <w:pStyle w:val="Body"/>
        <w:shd w:val="clear" w:color="auto" w:fill="FFFFFF" w:themeFill="background1"/>
        <w:spacing w:before="0" w:beforeAutospacing="off" w:after="0" w:afterAutospacing="off" w:line="240" w:lineRule="auto"/>
        <w:rPr>
          <w:rFonts w:ascii="Arial" w:hAnsi="Arial" w:eastAsia="Arial" w:cs="Arial"/>
          <w:noProof w:val="0"/>
          <w:lang w:val="en-GB"/>
        </w:rPr>
      </w:pPr>
    </w:p>
    <w:p w:rsidR="009A4074" w:rsidP="1DDF679C" w:rsidRDefault="731EB5AC" w14:paraId="2A1AF5BB" w14:textId="147B57F1">
      <w:pPr>
        <w:shd w:val="clear" w:color="auto" w:fill="FFFFFF" w:themeFill="background1"/>
        <w:spacing w:before="0" w:beforeAutospacing="off" w:after="0" w:afterAutospacing="off" w:line="240" w:lineRule="auto"/>
        <w:rPr>
          <w:rFonts w:ascii="Arial" w:hAnsi="Arial" w:eastAsia="Arial" w:cs="Arial"/>
          <w:noProof w:val="0"/>
          <w:color w:val="000000" w:themeColor="text1"/>
          <w:lang w:val="en-GB"/>
        </w:rPr>
      </w:pPr>
      <w:r w:rsidRPr="1DDF679C" w:rsidR="731EB5AC">
        <w:rPr>
          <w:rFonts w:ascii="Arial" w:hAnsi="Arial" w:eastAsia="Arial" w:cs="Arial"/>
          <w:noProof w:val="0"/>
          <w:color w:val="000000" w:themeColor="text1" w:themeTint="FF" w:themeShade="FF"/>
          <w:lang w:val="en-GB"/>
        </w:rPr>
        <w:t xml:space="preserve">Our current trustees are Nadine Benjamin, Sean Egan (Co-Chair), Lilli </w:t>
      </w:r>
      <w:r w:rsidRPr="1DDF679C" w:rsidR="731EB5AC">
        <w:rPr>
          <w:rFonts w:ascii="Arial" w:hAnsi="Arial" w:eastAsia="Arial" w:cs="Arial"/>
          <w:noProof w:val="0"/>
          <w:color w:val="000000" w:themeColor="text1" w:themeTint="FF" w:themeShade="FF"/>
          <w:lang w:val="en-GB"/>
        </w:rPr>
        <w:t>Geissendorfer</w:t>
      </w:r>
      <w:r w:rsidRPr="1DDF679C" w:rsidR="731EB5AC">
        <w:rPr>
          <w:rFonts w:ascii="Arial" w:hAnsi="Arial" w:eastAsia="Arial" w:cs="Arial"/>
          <w:noProof w:val="0"/>
          <w:color w:val="000000" w:themeColor="text1" w:themeTint="FF" w:themeShade="FF"/>
          <w:lang w:val="en-GB"/>
        </w:rPr>
        <w:t xml:space="preserve"> (Co-Chair), Joe </w:t>
      </w:r>
      <w:r w:rsidRPr="1DDF679C" w:rsidR="731EB5AC">
        <w:rPr>
          <w:rFonts w:ascii="Arial" w:hAnsi="Arial" w:eastAsia="Arial" w:cs="Arial"/>
          <w:noProof w:val="0"/>
          <w:color w:val="000000" w:themeColor="text1" w:themeTint="FF" w:themeShade="FF"/>
          <w:lang w:val="en-GB"/>
        </w:rPr>
        <w:t>Hallgarten</w:t>
      </w:r>
      <w:r w:rsidRPr="1DDF679C" w:rsidR="731EB5AC">
        <w:rPr>
          <w:rFonts w:ascii="Arial" w:hAnsi="Arial" w:eastAsia="Arial" w:cs="Arial"/>
          <w:noProof w:val="0"/>
          <w:color w:val="000000" w:themeColor="text1" w:themeTint="FF" w:themeShade="FF"/>
          <w:lang w:val="en-GB"/>
        </w:rPr>
        <w:t xml:space="preserve">, </w:t>
      </w:r>
      <w:r w:rsidRPr="1DDF679C" w:rsidR="731EB5AC">
        <w:rPr>
          <w:rFonts w:ascii="Arial" w:hAnsi="Arial" w:eastAsia="Arial" w:cs="Arial"/>
          <w:noProof w:val="0"/>
          <w:color w:val="000000" w:themeColor="text1" w:themeTint="FF" w:themeShade="FF"/>
          <w:lang w:val="en-GB"/>
        </w:rPr>
        <w:t>Akiyawerikumo</w:t>
      </w:r>
      <w:r w:rsidRPr="1DDF679C" w:rsidR="731EB5AC">
        <w:rPr>
          <w:rFonts w:ascii="Arial" w:hAnsi="Arial" w:eastAsia="Arial" w:cs="Arial"/>
          <w:noProof w:val="0"/>
          <w:color w:val="000000" w:themeColor="text1" w:themeTint="FF" w:themeShade="FF"/>
          <w:lang w:val="en-GB"/>
        </w:rPr>
        <w:t xml:space="preserve"> Henry, Sue Hoyle, Wendy Martin, Kate McGrath, Jenny </w:t>
      </w:r>
      <w:r w:rsidRPr="1DDF679C" w:rsidR="731EB5AC">
        <w:rPr>
          <w:rFonts w:ascii="Arial" w:hAnsi="Arial" w:eastAsia="Arial" w:cs="Arial"/>
          <w:noProof w:val="0"/>
          <w:color w:val="000000" w:themeColor="text1" w:themeTint="FF" w:themeShade="FF"/>
          <w:lang w:val="en-GB"/>
        </w:rPr>
        <w:t>Sealey</w:t>
      </w:r>
      <w:r w:rsidRPr="1DDF679C" w:rsidR="731EB5AC">
        <w:rPr>
          <w:rFonts w:ascii="Arial" w:hAnsi="Arial" w:eastAsia="Arial" w:cs="Arial"/>
          <w:noProof w:val="0"/>
          <w:color w:val="000000" w:themeColor="text1" w:themeTint="FF" w:themeShade="FF"/>
          <w:lang w:val="en-GB"/>
        </w:rPr>
        <w:t xml:space="preserve"> and Shail </w:t>
      </w:r>
      <w:r w:rsidRPr="1DDF679C" w:rsidR="731EB5AC">
        <w:rPr>
          <w:rFonts w:ascii="Arial" w:hAnsi="Arial" w:eastAsia="Arial" w:cs="Arial"/>
          <w:noProof w:val="0"/>
          <w:color w:val="000000" w:themeColor="text1" w:themeTint="FF" w:themeShade="FF"/>
          <w:lang w:val="en-GB"/>
        </w:rPr>
        <w:t>Thaker</w:t>
      </w:r>
      <w:r w:rsidRPr="1DDF679C" w:rsidR="731EB5AC">
        <w:rPr>
          <w:rFonts w:ascii="Arial" w:hAnsi="Arial" w:eastAsia="Arial" w:cs="Arial"/>
          <w:noProof w:val="0"/>
          <w:color w:val="000000" w:themeColor="text1" w:themeTint="FF" w:themeShade="FF"/>
          <w:lang w:val="en-GB"/>
        </w:rPr>
        <w:t xml:space="preserve">. </w:t>
      </w:r>
      <w:r w:rsidRPr="1DDF679C" w:rsidR="731EB5AC">
        <w:rPr>
          <w:rFonts w:ascii="Arial" w:hAnsi="Arial" w:eastAsia="Arial" w:cs="Arial"/>
          <w:noProof w:val="0"/>
          <w:color w:val="000000" w:themeColor="text1" w:themeTint="FF" w:themeShade="FF"/>
          <w:lang w:val="en-GB"/>
        </w:rPr>
        <w:t xml:space="preserve">Please visit </w:t>
      </w:r>
      <w:hyperlink r:id="R99383246deae45ad">
        <w:r w:rsidRPr="1DDF679C" w:rsidR="731EB5AC">
          <w:rPr>
            <w:rStyle w:val="Hyperlink"/>
            <w:rFonts w:ascii="Arial" w:hAnsi="Arial" w:eastAsia="Arial" w:cs="Arial"/>
            <w:noProof w:val="0"/>
            <w:lang w:val="en-GB"/>
          </w:rPr>
          <w:t>here</w:t>
        </w:r>
      </w:hyperlink>
      <w:r w:rsidRPr="1DDF679C" w:rsidR="731EB5AC">
        <w:rPr>
          <w:rFonts w:ascii="Arial" w:hAnsi="Arial" w:eastAsia="Arial" w:cs="Arial"/>
          <w:noProof w:val="0"/>
          <w:color w:val="000000" w:themeColor="text1" w:themeTint="FF" w:themeShade="FF"/>
          <w:lang w:val="en-GB"/>
        </w:rPr>
        <w:t xml:space="preserve"> for more information about them.</w:t>
      </w:r>
    </w:p>
    <w:p w:rsidR="1DDF679C" w:rsidP="1DDF679C" w:rsidRDefault="1DDF679C" w14:paraId="54849250" w14:textId="2617DFF6">
      <w:pPr>
        <w:shd w:val="clear" w:color="auto" w:fill="FFFFFF" w:themeFill="background1"/>
        <w:spacing w:before="0" w:beforeAutospacing="off" w:after="0" w:afterAutospacing="off" w:line="240" w:lineRule="auto"/>
        <w:rPr>
          <w:rFonts w:ascii="Arial" w:hAnsi="Arial" w:eastAsia="Arial" w:cs="Arial"/>
          <w:noProof w:val="0"/>
          <w:color w:val="000000" w:themeColor="text1" w:themeTint="FF" w:themeShade="FF"/>
          <w:lang w:val="en-GB"/>
        </w:rPr>
      </w:pPr>
    </w:p>
    <w:p w:rsidR="009A4074" w:rsidP="1DDF679C" w:rsidRDefault="731EB5AC" w14:paraId="2C2D97C3" w14:textId="7BDF433F">
      <w:pPr>
        <w:shd w:val="clear" w:color="auto" w:fill="FFFFFF" w:themeFill="background1"/>
        <w:spacing w:before="0" w:beforeAutospacing="off" w:after="0" w:afterAutospacing="off" w:line="240" w:lineRule="auto"/>
        <w:rPr>
          <w:rFonts w:ascii="Arial" w:hAnsi="Arial" w:eastAsia="Arial" w:cs="Arial"/>
          <w:noProof w:val="0"/>
          <w:color w:val="000000" w:themeColor="text1"/>
          <w:lang w:val="en-GB"/>
        </w:rPr>
      </w:pPr>
      <w:r w:rsidRPr="1DDF679C" w:rsidR="731EB5AC">
        <w:rPr>
          <w:rFonts w:ascii="Arial" w:hAnsi="Arial" w:eastAsia="Arial" w:cs="Arial"/>
          <w:noProof w:val="0"/>
          <w:color w:val="000000" w:themeColor="text1" w:themeTint="FF" w:themeShade="FF"/>
          <w:lang w:val="en-GB"/>
        </w:rPr>
        <w:t xml:space="preserve">All Trustees </w:t>
      </w:r>
      <w:r w:rsidRPr="1DDF679C" w:rsidR="731EB5AC">
        <w:rPr>
          <w:rFonts w:ascii="Arial" w:hAnsi="Arial" w:eastAsia="Arial" w:cs="Arial"/>
          <w:noProof w:val="0"/>
          <w:color w:val="000000" w:themeColor="text1" w:themeTint="FF" w:themeShade="FF"/>
          <w:lang w:val="en-GB"/>
        </w:rPr>
        <w:t>are responsible for</w:t>
      </w:r>
      <w:r w:rsidRPr="1DDF679C" w:rsidR="731EB5AC">
        <w:rPr>
          <w:rFonts w:ascii="Arial" w:hAnsi="Arial" w:eastAsia="Arial" w:cs="Arial"/>
          <w:noProof w:val="0"/>
          <w:color w:val="000000" w:themeColor="text1" w:themeTint="FF" w:themeShade="FF"/>
          <w:lang w:val="en-GB"/>
        </w:rPr>
        <w:t xml:space="preserve"> all decisions made by the Board during their term of office. </w:t>
      </w:r>
    </w:p>
    <w:p w:rsidR="1DDF679C" w:rsidP="1DDF679C" w:rsidRDefault="1DDF679C" w14:paraId="162D079F" w14:textId="121AACAA">
      <w:pPr>
        <w:shd w:val="clear" w:color="auto" w:fill="FFFFFF" w:themeFill="background1"/>
        <w:spacing w:before="0" w:beforeAutospacing="off" w:after="0" w:afterAutospacing="off" w:line="240" w:lineRule="auto"/>
        <w:rPr>
          <w:rFonts w:ascii="Arial" w:hAnsi="Arial" w:eastAsia="Arial" w:cs="Arial"/>
          <w:noProof w:val="0"/>
          <w:color w:val="000000" w:themeColor="text1" w:themeTint="FF" w:themeShade="FF"/>
          <w:lang w:val="en-GB"/>
        </w:rPr>
      </w:pPr>
    </w:p>
    <w:p w:rsidR="009A4074" w:rsidP="1DDF679C" w:rsidRDefault="731EB5AC" w14:paraId="280DC171" w14:textId="1C97E471">
      <w:pPr>
        <w:shd w:val="clear" w:color="auto" w:fill="FFFFFF" w:themeFill="background1"/>
        <w:spacing w:before="0" w:beforeAutospacing="off" w:after="0" w:afterAutospacing="off" w:line="240" w:lineRule="auto"/>
        <w:rPr>
          <w:rFonts w:ascii="Arial" w:hAnsi="Arial" w:eastAsia="Arial" w:cs="Arial"/>
          <w:noProof w:val="0"/>
          <w:color w:val="000000" w:themeColor="text1"/>
          <w:lang w:val="en-GB"/>
        </w:rPr>
      </w:pPr>
      <w:r w:rsidRPr="1DDF679C" w:rsidR="731EB5AC">
        <w:rPr>
          <w:rFonts w:ascii="Arial" w:hAnsi="Arial" w:eastAsia="Arial" w:cs="Arial"/>
          <w:noProof w:val="0"/>
          <w:color w:val="000000" w:themeColor="text1" w:themeTint="FF" w:themeShade="FF"/>
          <w:lang w:val="en-GB"/>
        </w:rPr>
        <w:t>Please note, being a Board member is voluntary and thus an unpaid position.</w:t>
      </w:r>
    </w:p>
    <w:p w:rsidR="009A4074" w:rsidP="1DDF679C" w:rsidRDefault="731EB5AC" w14:paraId="5AEC2573" w14:textId="5E945002">
      <w:pPr>
        <w:shd w:val="clear" w:color="auto" w:fill="FFFFFF" w:themeFill="background1"/>
        <w:spacing w:before="0" w:beforeAutospacing="off" w:after="0" w:afterAutospacing="off" w:line="240" w:lineRule="auto"/>
        <w:rPr>
          <w:rFonts w:ascii="Arial" w:hAnsi="Arial" w:eastAsia="Arial" w:cs="Arial"/>
          <w:noProof w:val="0"/>
          <w:color w:val="000000" w:themeColor="text1"/>
          <w:lang w:val="en-GB"/>
        </w:rPr>
      </w:pPr>
      <w:r w:rsidRPr="1DDF679C" w:rsidR="731EB5AC">
        <w:rPr>
          <w:rFonts w:ascii="Arial" w:hAnsi="Arial" w:eastAsia="Arial" w:cs="Arial"/>
          <w:noProof w:val="0"/>
          <w:color w:val="000000" w:themeColor="text1" w:themeTint="FF" w:themeShade="FF"/>
          <w:lang w:val="en-GB"/>
        </w:rPr>
        <w:t xml:space="preserve">Trustees can be based in any location, </w:t>
      </w:r>
      <w:r w:rsidRPr="1DDF679C" w:rsidR="731EB5AC">
        <w:rPr>
          <w:rFonts w:ascii="Arial" w:hAnsi="Arial" w:eastAsia="Arial" w:cs="Arial"/>
          <w:noProof w:val="0"/>
          <w:color w:val="000000" w:themeColor="text1" w:themeTint="FF" w:themeShade="FF"/>
          <w:lang w:val="en-GB"/>
        </w:rPr>
        <w:t>as long as</w:t>
      </w:r>
      <w:r w:rsidRPr="1DDF679C" w:rsidR="731EB5AC">
        <w:rPr>
          <w:rFonts w:ascii="Arial" w:hAnsi="Arial" w:eastAsia="Arial" w:cs="Arial"/>
          <w:noProof w:val="0"/>
          <w:color w:val="000000" w:themeColor="text1" w:themeTint="FF" w:themeShade="FF"/>
          <w:lang w:val="en-GB"/>
        </w:rPr>
        <w:t xml:space="preserve"> they are eligible to be a charity trustee in the UK.</w:t>
      </w:r>
    </w:p>
    <w:p w:rsidR="1DDF679C" w:rsidP="1DDF679C" w:rsidRDefault="1DDF679C" w14:paraId="1E171065" w14:textId="3D16C853">
      <w:pPr>
        <w:shd w:val="clear" w:color="auto" w:fill="FFFFFF" w:themeFill="background1"/>
        <w:spacing w:before="0" w:beforeAutospacing="off" w:after="0" w:afterAutospacing="off" w:line="240" w:lineRule="auto"/>
        <w:rPr>
          <w:rFonts w:ascii="Arial" w:hAnsi="Arial" w:eastAsia="Arial" w:cs="Arial"/>
          <w:noProof w:val="0"/>
          <w:color w:val="000000" w:themeColor="text1" w:themeTint="FF" w:themeShade="FF"/>
          <w:lang w:val="en-GB"/>
        </w:rPr>
      </w:pPr>
    </w:p>
    <w:p w:rsidR="00C812DA" w:rsidP="1DDF679C" w:rsidRDefault="731EB5AC" w14:paraId="66BB5EA9" w14:textId="77777777">
      <w:pPr>
        <w:shd w:val="clear" w:color="auto" w:fill="FFFFFF" w:themeFill="background1"/>
        <w:spacing w:before="0" w:beforeAutospacing="off" w:after="0" w:afterAutospacing="off" w:line="240" w:lineRule="auto"/>
        <w:rPr>
          <w:rFonts w:ascii="Arial" w:hAnsi="Arial" w:eastAsia="Arial" w:cs="Arial"/>
          <w:noProof w:val="0"/>
          <w:color w:val="000000" w:themeColor="text1"/>
          <w:lang w:val="en-GB"/>
        </w:rPr>
      </w:pPr>
      <w:r w:rsidRPr="1DDF679C" w:rsidR="731EB5AC">
        <w:rPr>
          <w:rFonts w:ascii="Arial" w:hAnsi="Arial" w:eastAsia="Arial" w:cs="Arial"/>
          <w:noProof w:val="0"/>
          <w:color w:val="000000" w:themeColor="text1" w:themeTint="FF" w:themeShade="FF"/>
          <w:lang w:val="en-GB"/>
        </w:rPr>
        <w:t xml:space="preserve">For more information about being a charity trustee, visit </w:t>
      </w:r>
      <w:hyperlink r:id="Ree57918e22bd4dd2">
        <w:r w:rsidRPr="1DDF679C" w:rsidR="731EB5AC">
          <w:rPr>
            <w:rStyle w:val="Hyperlink"/>
            <w:rFonts w:ascii="Arial" w:hAnsi="Arial" w:eastAsia="Arial" w:cs="Arial"/>
            <w:noProof w:val="0"/>
            <w:lang w:val="en-GB"/>
          </w:rPr>
          <w:t>here</w:t>
        </w:r>
      </w:hyperlink>
      <w:r w:rsidRPr="1DDF679C" w:rsidR="731EB5AC">
        <w:rPr>
          <w:rFonts w:ascii="Arial" w:hAnsi="Arial" w:eastAsia="Arial" w:cs="Arial"/>
          <w:noProof w:val="0"/>
          <w:color w:val="000000" w:themeColor="text1" w:themeTint="FF" w:themeShade="FF"/>
          <w:lang w:val="en-GB"/>
        </w:rPr>
        <w:t>.</w:t>
      </w:r>
    </w:p>
    <w:p w:rsidRPr="00C812DA" w:rsidR="009A4074" w:rsidP="1DDF679C" w:rsidRDefault="00733941" w14:paraId="3D3AB1D5" w14:textId="15114A3D">
      <w:pPr>
        <w:shd w:val="clear" w:color="auto" w:fill="FFFFFF" w:themeFill="background1"/>
        <w:spacing w:before="0" w:beforeAutospacing="off" w:after="0" w:afterAutospacing="off" w:line="240" w:lineRule="auto"/>
        <w:rPr>
          <w:rFonts w:ascii="Arial" w:hAnsi="Arial" w:eastAsia="Arial" w:cs="Arial"/>
          <w:noProof w:val="0"/>
          <w:color w:val="000000" w:themeColor="text1"/>
          <w:lang w:val="en-GB"/>
        </w:rPr>
      </w:pPr>
      <w:r>
        <w:br/>
      </w:r>
      <w:r w:rsidRPr="1DDF679C" w:rsidR="731EB5AC">
        <w:rPr>
          <w:rFonts w:ascii="Arial" w:hAnsi="Arial" w:eastAsia="Arial" w:cs="Arial"/>
          <w:b w:val="1"/>
          <w:bCs w:val="1"/>
          <w:noProof w:val="0"/>
          <w:color w:val="000000" w:themeColor="text1" w:themeTint="FF" w:themeShade="FF"/>
          <w:u w:val="single"/>
          <w:lang w:val="en-GB"/>
        </w:rPr>
        <w:t>Meetings</w:t>
      </w:r>
      <w:r w:rsidRPr="1DDF679C" w:rsidR="21C06DAA">
        <w:rPr>
          <w:rFonts w:ascii="Arial" w:hAnsi="Arial" w:eastAsia="Arial" w:cs="Arial"/>
          <w:b w:val="1"/>
          <w:bCs w:val="1"/>
          <w:noProof w:val="0"/>
          <w:color w:val="000000" w:themeColor="text1" w:themeTint="FF" w:themeShade="FF"/>
          <w:u w:val="single"/>
          <w:lang w:val="en-GB"/>
        </w:rPr>
        <w:t>:</w:t>
      </w:r>
      <w:r>
        <w:br/>
      </w:r>
      <w:r w:rsidRPr="1DDF679C" w:rsidR="731EB5AC">
        <w:rPr>
          <w:rFonts w:ascii="Arial" w:hAnsi="Arial" w:eastAsia="Arial" w:cs="Arial"/>
          <w:noProof w:val="0"/>
          <w:color w:val="000000" w:themeColor="text1" w:themeTint="FF" w:themeShade="FF"/>
          <w:lang w:val="en-GB"/>
        </w:rPr>
        <w:t xml:space="preserve">Meetings are held four times a year (usually in June, September, </w:t>
      </w:r>
      <w:r w:rsidRPr="1DDF679C" w:rsidR="731EB5AC">
        <w:rPr>
          <w:rFonts w:ascii="Arial" w:hAnsi="Arial" w:eastAsia="Arial" w:cs="Arial"/>
          <w:noProof w:val="0"/>
          <w:color w:val="000000" w:themeColor="text1" w:themeTint="FF" w:themeShade="FF"/>
          <w:lang w:val="en-GB"/>
        </w:rPr>
        <w:t>December</w:t>
      </w:r>
      <w:r w:rsidRPr="1DDF679C" w:rsidR="731EB5AC">
        <w:rPr>
          <w:rFonts w:ascii="Arial" w:hAnsi="Arial" w:eastAsia="Arial" w:cs="Arial"/>
          <w:noProof w:val="0"/>
          <w:color w:val="000000" w:themeColor="text1" w:themeTint="FF" w:themeShade="FF"/>
          <w:lang w:val="en-GB"/>
        </w:rPr>
        <w:t xml:space="preserve"> and March), </w:t>
      </w:r>
      <w:r w:rsidRPr="1DDF679C" w:rsidR="731EB5AC">
        <w:rPr>
          <w:rFonts w:ascii="Arial" w:hAnsi="Arial" w:eastAsia="Arial" w:cs="Arial"/>
          <w:noProof w:val="0"/>
          <w:color w:val="000000" w:themeColor="text1" w:themeTint="FF" w:themeShade="FF"/>
          <w:lang w:val="en-GB"/>
        </w:rPr>
        <w:t>generally on</w:t>
      </w:r>
      <w:r w:rsidRPr="1DDF679C" w:rsidR="731EB5AC">
        <w:rPr>
          <w:rFonts w:ascii="Arial" w:hAnsi="Arial" w:eastAsia="Arial" w:cs="Arial"/>
          <w:noProof w:val="0"/>
          <w:color w:val="000000" w:themeColor="text1" w:themeTint="FF" w:themeShade="FF"/>
          <w:lang w:val="en-GB"/>
        </w:rPr>
        <w:t xml:space="preserve"> a Wednesday from 10am till 12pm, in person at Somerset House in London. It is also possible to attend via Zoom. Agendas are circulated one week ahead of a Board meeting.</w:t>
      </w:r>
    </w:p>
    <w:p w:rsidR="1DDF679C" w:rsidP="1DDF679C" w:rsidRDefault="1DDF679C" w14:paraId="35193A31" w14:textId="2C363F90">
      <w:pPr>
        <w:shd w:val="clear" w:color="auto" w:fill="FFFFFF" w:themeFill="background1"/>
        <w:spacing w:before="0" w:beforeAutospacing="off" w:after="0" w:afterAutospacing="off" w:line="240" w:lineRule="auto"/>
        <w:rPr>
          <w:rFonts w:ascii="Arial" w:hAnsi="Arial" w:eastAsia="Arial" w:cs="Arial"/>
          <w:noProof w:val="0"/>
          <w:color w:val="000000" w:themeColor="text1" w:themeTint="FF" w:themeShade="FF"/>
          <w:lang w:val="en-GB"/>
        </w:rPr>
      </w:pPr>
    </w:p>
    <w:p w:rsidRPr="00C812DA" w:rsidR="009A4074" w:rsidP="1DDF679C" w:rsidRDefault="731EB5AC" w14:paraId="798DC560" w14:textId="3E54FC11">
      <w:pPr>
        <w:shd w:val="clear" w:color="auto" w:fill="FFFFFF" w:themeFill="background1"/>
        <w:spacing w:before="0" w:beforeAutospacing="off" w:after="0" w:afterAutospacing="off" w:line="240" w:lineRule="auto"/>
        <w:rPr>
          <w:rFonts w:ascii="Arial" w:hAnsi="Arial" w:eastAsia="Arial" w:cs="Arial"/>
          <w:b w:val="1"/>
          <w:bCs w:val="1"/>
          <w:noProof w:val="0"/>
          <w:color w:val="000000" w:themeColor="text1"/>
          <w:u w:val="single"/>
          <w:lang w:val="en-GB"/>
        </w:rPr>
      </w:pPr>
      <w:r w:rsidRPr="1DDF679C" w:rsidR="731EB5AC">
        <w:rPr>
          <w:rFonts w:ascii="Arial" w:hAnsi="Arial" w:eastAsia="Arial" w:cs="Arial"/>
          <w:b w:val="1"/>
          <w:bCs w:val="1"/>
          <w:noProof w:val="0"/>
          <w:color w:val="000000" w:themeColor="text1" w:themeTint="FF" w:themeShade="FF"/>
          <w:u w:val="single"/>
          <w:lang w:val="en-GB"/>
        </w:rPr>
        <w:t>Desired Skills and Experience</w:t>
      </w:r>
      <w:r w:rsidRPr="1DDF679C" w:rsidR="43B3FA8A">
        <w:rPr>
          <w:rFonts w:ascii="Arial" w:hAnsi="Arial" w:eastAsia="Arial" w:cs="Arial"/>
          <w:b w:val="1"/>
          <w:bCs w:val="1"/>
          <w:noProof w:val="0"/>
          <w:color w:val="000000" w:themeColor="text1" w:themeTint="FF" w:themeShade="FF"/>
          <w:u w:val="single"/>
          <w:lang w:val="en-GB"/>
        </w:rPr>
        <w:t>:</w:t>
      </w:r>
      <w:r>
        <w:br/>
      </w:r>
      <w:r w:rsidRPr="1DDF679C" w:rsidR="731EB5AC">
        <w:rPr>
          <w:rFonts w:ascii="Arial" w:hAnsi="Arial" w:eastAsia="Arial" w:cs="Arial"/>
          <w:noProof w:val="0"/>
          <w:color w:val="000000" w:themeColor="text1" w:themeTint="FF" w:themeShade="FF"/>
          <w:lang w:val="en-GB"/>
        </w:rPr>
        <w:t>We are looking for Board members who are:</w:t>
      </w:r>
    </w:p>
    <w:p w:rsidR="009A4074" w:rsidP="1DDF679C" w:rsidRDefault="731EB5AC" w14:paraId="4DDD9394" w14:textId="2D37903A">
      <w:pPr>
        <w:pStyle w:val="ListParagraph"/>
        <w:numPr>
          <w:ilvl w:val="0"/>
          <w:numId w:val="1"/>
        </w:numPr>
        <w:shd w:val="clear" w:color="auto" w:fill="FFFFFF" w:themeFill="background1"/>
        <w:spacing w:before="0" w:beforeAutospacing="off" w:after="0" w:afterAutospacing="off" w:line="240" w:lineRule="auto"/>
        <w:rPr>
          <w:rFonts w:ascii="Arial" w:hAnsi="Arial" w:eastAsia="Arial" w:cs="Arial"/>
          <w:noProof w:val="0"/>
          <w:color w:val="000000" w:themeColor="text1"/>
          <w:lang w:val="en-GB"/>
        </w:rPr>
      </w:pPr>
      <w:r w:rsidRPr="1DDF679C" w:rsidR="731EB5AC">
        <w:rPr>
          <w:rFonts w:ascii="Arial" w:hAnsi="Arial" w:eastAsia="Arial" w:cs="Arial"/>
          <w:noProof w:val="0"/>
          <w:color w:val="000000" w:themeColor="text1" w:themeTint="FF" w:themeShade="FF"/>
          <w:lang w:val="en-GB"/>
        </w:rPr>
        <w:t>committed to advancing Fuel’s vision and mission, and upholding Fuel’s values;</w:t>
      </w:r>
    </w:p>
    <w:p w:rsidR="009A4074" w:rsidP="1DDF679C" w:rsidRDefault="731EB5AC" w14:paraId="4F9564AB" w14:textId="3247968C">
      <w:pPr>
        <w:pStyle w:val="ListParagraph"/>
        <w:numPr>
          <w:ilvl w:val="0"/>
          <w:numId w:val="1"/>
        </w:numPr>
        <w:shd w:val="clear" w:color="auto" w:fill="FFFFFF" w:themeFill="background1"/>
        <w:spacing w:before="0" w:beforeAutospacing="off" w:after="0" w:afterAutospacing="off" w:line="240" w:lineRule="auto"/>
        <w:rPr>
          <w:rFonts w:ascii="Arial" w:hAnsi="Arial" w:eastAsia="Arial" w:cs="Arial"/>
          <w:noProof w:val="0"/>
          <w:color w:val="000000" w:themeColor="text1"/>
          <w:lang w:val="en-GB"/>
        </w:rPr>
      </w:pPr>
      <w:r w:rsidRPr="1DDF679C" w:rsidR="731EB5AC">
        <w:rPr>
          <w:rFonts w:ascii="Arial" w:hAnsi="Arial" w:eastAsia="Arial" w:cs="Arial"/>
          <w:noProof w:val="0"/>
          <w:color w:val="000000" w:themeColor="text1" w:themeTint="FF" w:themeShade="FF"/>
          <w:lang w:val="en-GB"/>
        </w:rPr>
        <w:t xml:space="preserve">willing and able to commit time and energy to support the </w:t>
      </w:r>
      <w:r w:rsidRPr="1DDF679C" w:rsidR="731EB5AC">
        <w:rPr>
          <w:rFonts w:ascii="Arial" w:hAnsi="Arial" w:eastAsia="Arial" w:cs="Arial"/>
          <w:noProof w:val="0"/>
          <w:color w:val="000000" w:themeColor="text1" w:themeTint="FF" w:themeShade="FF"/>
          <w:lang w:val="en-GB"/>
        </w:rPr>
        <w:t>organisation</w:t>
      </w:r>
      <w:r w:rsidRPr="1DDF679C" w:rsidR="731EB5AC">
        <w:rPr>
          <w:rFonts w:ascii="Arial" w:hAnsi="Arial" w:eastAsia="Arial" w:cs="Arial"/>
          <w:noProof w:val="0"/>
          <w:color w:val="000000" w:themeColor="text1" w:themeTint="FF" w:themeShade="FF"/>
          <w:lang w:val="en-GB"/>
        </w:rPr>
        <w:t xml:space="preserve"> to be </w:t>
      </w:r>
      <w:r w:rsidRPr="1DDF679C" w:rsidR="731EB5AC">
        <w:rPr>
          <w:rFonts w:ascii="Arial" w:hAnsi="Arial" w:eastAsia="Arial" w:cs="Arial"/>
          <w:noProof w:val="0"/>
          <w:color w:val="000000" w:themeColor="text1" w:themeTint="FF" w:themeShade="FF"/>
          <w:lang w:val="en-GB"/>
        </w:rPr>
        <w:t>well managed</w:t>
      </w:r>
      <w:r w:rsidRPr="1DDF679C" w:rsidR="731EB5AC">
        <w:rPr>
          <w:rFonts w:ascii="Arial" w:hAnsi="Arial" w:eastAsia="Arial" w:cs="Arial"/>
          <w:noProof w:val="0"/>
          <w:color w:val="000000" w:themeColor="text1" w:themeTint="FF" w:themeShade="FF"/>
          <w:lang w:val="en-GB"/>
        </w:rPr>
        <w:t xml:space="preserve"> and meet legal and funding commitments;</w:t>
      </w:r>
    </w:p>
    <w:p w:rsidRPr="00C812DA" w:rsidR="009A4074" w:rsidP="1DDF679C" w:rsidRDefault="731EB5AC" w14:paraId="71BE9CDE" w14:textId="2E4B13B2">
      <w:pPr>
        <w:pStyle w:val="ListParagraph"/>
        <w:numPr>
          <w:ilvl w:val="0"/>
          <w:numId w:val="1"/>
        </w:numPr>
        <w:shd w:val="clear" w:color="auto" w:fill="FFFFFF" w:themeFill="background1"/>
        <w:spacing w:before="0" w:beforeAutospacing="off" w:after="0" w:afterAutospacing="off" w:line="240" w:lineRule="auto"/>
        <w:rPr>
          <w:rFonts w:ascii="Arial" w:hAnsi="Arial" w:eastAsia="Arial" w:cs="Arial"/>
          <w:noProof w:val="0"/>
          <w:color w:val="000000" w:themeColor="text1"/>
          <w:lang w:val="en-GB"/>
        </w:rPr>
      </w:pPr>
      <w:r w:rsidRPr="1DDF679C" w:rsidR="731EB5AC">
        <w:rPr>
          <w:rFonts w:ascii="Arial" w:hAnsi="Arial" w:eastAsia="Arial" w:cs="Arial"/>
          <w:noProof w:val="0"/>
          <w:color w:val="000000" w:themeColor="text1" w:themeTint="FF" w:themeShade="FF"/>
          <w:lang w:val="en-GB"/>
        </w:rPr>
        <w:t xml:space="preserve">prepared to uphold their legal duties, </w:t>
      </w:r>
      <w:r w:rsidRPr="1DDF679C" w:rsidR="731EB5AC">
        <w:rPr>
          <w:rFonts w:ascii="Arial" w:hAnsi="Arial" w:eastAsia="Arial" w:cs="Arial"/>
          <w:noProof w:val="0"/>
          <w:color w:val="000000" w:themeColor="text1" w:themeTint="FF" w:themeShade="FF"/>
          <w:lang w:val="en-GB"/>
        </w:rPr>
        <w:t>responsibilities</w:t>
      </w:r>
      <w:r w:rsidRPr="1DDF679C" w:rsidR="731EB5AC">
        <w:rPr>
          <w:rFonts w:ascii="Arial" w:hAnsi="Arial" w:eastAsia="Arial" w:cs="Arial"/>
          <w:noProof w:val="0"/>
          <w:color w:val="000000" w:themeColor="text1" w:themeTint="FF" w:themeShade="FF"/>
          <w:lang w:val="en-GB"/>
        </w:rPr>
        <w:t xml:space="preserve"> and liabilities of trusteeship.</w:t>
      </w:r>
    </w:p>
    <w:p w:rsidR="1DDF679C" w:rsidP="1DDF679C" w:rsidRDefault="1DDF679C" w14:paraId="416BB38E" w14:textId="441EB1AE">
      <w:pPr>
        <w:shd w:val="clear" w:color="auto" w:fill="FFFFFF" w:themeFill="background1"/>
        <w:spacing w:before="0" w:beforeAutospacing="off" w:after="0" w:afterAutospacing="off" w:line="240" w:lineRule="auto"/>
        <w:rPr>
          <w:rFonts w:ascii="Arial" w:hAnsi="Arial" w:eastAsia="Arial" w:cs="Arial"/>
          <w:noProof w:val="0"/>
          <w:color w:val="000000" w:themeColor="text1" w:themeTint="FF" w:themeShade="FF"/>
          <w:lang w:val="en-GB"/>
        </w:rPr>
      </w:pPr>
    </w:p>
    <w:p w:rsidR="009A4074" w:rsidP="1DDF679C" w:rsidRDefault="731EB5AC" w14:paraId="7A94CDA6" w14:textId="4FB4F2C6">
      <w:pPr>
        <w:shd w:val="clear" w:color="auto" w:fill="FFFFFF" w:themeFill="background1"/>
        <w:spacing w:before="0" w:beforeAutospacing="off" w:after="0" w:afterAutospacing="off" w:line="240" w:lineRule="auto"/>
        <w:rPr>
          <w:rFonts w:ascii="Arial" w:hAnsi="Arial" w:eastAsia="Arial" w:cs="Arial"/>
          <w:noProof w:val="0"/>
          <w:color w:val="000000" w:themeColor="text1"/>
          <w:lang w:val="en-GB"/>
        </w:rPr>
      </w:pPr>
      <w:r w:rsidRPr="1DDF679C" w:rsidR="731EB5AC">
        <w:rPr>
          <w:rFonts w:ascii="Arial" w:hAnsi="Arial" w:eastAsia="Arial" w:cs="Arial"/>
          <w:noProof w:val="0"/>
          <w:color w:val="000000" w:themeColor="text1" w:themeTint="FF" w:themeShade="FF"/>
          <w:lang w:val="en-GB"/>
        </w:rPr>
        <w:t xml:space="preserve">We welcome applications from a broad range of candidates. At this point, we are particularly looking for candidates who can bring skills in HR, </w:t>
      </w:r>
      <w:r w:rsidRPr="1DDF679C" w:rsidR="731EB5AC">
        <w:rPr>
          <w:rFonts w:ascii="Arial" w:hAnsi="Arial" w:eastAsia="Arial" w:cs="Arial"/>
          <w:noProof w:val="0"/>
          <w:color w:val="000000" w:themeColor="text1" w:themeTint="FF" w:themeShade="FF"/>
          <w:lang w:val="en-GB"/>
        </w:rPr>
        <w:t>management</w:t>
      </w:r>
      <w:r w:rsidRPr="1DDF679C" w:rsidR="731EB5AC">
        <w:rPr>
          <w:rFonts w:ascii="Arial" w:hAnsi="Arial" w:eastAsia="Arial" w:cs="Arial"/>
          <w:noProof w:val="0"/>
          <w:color w:val="000000" w:themeColor="text1" w:themeTint="FF" w:themeShade="FF"/>
          <w:lang w:val="en-GB"/>
        </w:rPr>
        <w:t xml:space="preserve"> and leadership; fundraising, partnership building and commercial </w:t>
      </w:r>
      <w:r w:rsidRPr="1DDF679C" w:rsidR="731EB5AC">
        <w:rPr>
          <w:rFonts w:ascii="Arial" w:hAnsi="Arial" w:eastAsia="Arial" w:cs="Arial"/>
          <w:noProof w:val="0"/>
          <w:color w:val="000000" w:themeColor="text1" w:themeTint="FF" w:themeShade="FF"/>
          <w:lang w:val="en-GB"/>
        </w:rPr>
        <w:t>expertise</w:t>
      </w:r>
      <w:r w:rsidRPr="1DDF679C" w:rsidR="731EB5AC">
        <w:rPr>
          <w:rFonts w:ascii="Arial" w:hAnsi="Arial" w:eastAsia="Arial" w:cs="Arial"/>
          <w:noProof w:val="0"/>
          <w:color w:val="000000" w:themeColor="text1" w:themeTint="FF" w:themeShade="FF"/>
          <w:lang w:val="en-GB"/>
        </w:rPr>
        <w:t>; and marketing and communications.</w:t>
      </w:r>
    </w:p>
    <w:p w:rsidR="1DDF679C" w:rsidP="1DDF679C" w:rsidRDefault="1DDF679C" w14:paraId="408BFC23" w14:textId="2F143975">
      <w:pPr>
        <w:shd w:val="clear" w:color="auto" w:fill="FFFFFF" w:themeFill="background1"/>
        <w:spacing w:before="0" w:beforeAutospacing="off" w:after="0" w:afterAutospacing="off" w:line="240" w:lineRule="auto"/>
        <w:rPr>
          <w:rFonts w:ascii="Arial" w:hAnsi="Arial" w:eastAsia="Arial" w:cs="Arial"/>
          <w:noProof w:val="0"/>
          <w:color w:val="000000" w:themeColor="text1" w:themeTint="FF" w:themeShade="FF"/>
          <w:lang w:val="en-GB"/>
        </w:rPr>
      </w:pPr>
    </w:p>
    <w:p w:rsidR="009A4074" w:rsidP="1DDF679C" w:rsidRDefault="731EB5AC" w14:paraId="6D8B520C" w14:textId="6853E3B3">
      <w:pPr>
        <w:shd w:val="clear" w:color="auto" w:fill="FFFFFF" w:themeFill="background1"/>
        <w:spacing w:before="0" w:beforeAutospacing="off" w:after="0" w:afterAutospacing="off" w:line="240" w:lineRule="auto"/>
        <w:rPr>
          <w:rFonts w:ascii="Arial" w:hAnsi="Arial" w:eastAsia="Arial" w:cs="Arial"/>
          <w:noProof w:val="0"/>
          <w:color w:val="000000" w:themeColor="text1"/>
          <w:lang w:val="en-GB"/>
        </w:rPr>
      </w:pPr>
      <w:r w:rsidRPr="1DDF679C" w:rsidR="731EB5AC">
        <w:rPr>
          <w:rFonts w:ascii="Arial" w:hAnsi="Arial" w:eastAsia="Arial" w:cs="Arial"/>
          <w:noProof w:val="0"/>
          <w:color w:val="000000" w:themeColor="text1" w:themeTint="FF" w:themeShade="FF"/>
          <w:lang w:val="en-GB"/>
        </w:rPr>
        <w:t>We welcome expressions of interest from all suitably qualified persons, regardless of race, sex, disability, sexual orientation, religion/</w:t>
      </w:r>
      <w:r w:rsidRPr="1DDF679C" w:rsidR="731EB5AC">
        <w:rPr>
          <w:rFonts w:ascii="Arial" w:hAnsi="Arial" w:eastAsia="Arial" w:cs="Arial"/>
          <w:noProof w:val="0"/>
          <w:color w:val="000000" w:themeColor="text1" w:themeTint="FF" w:themeShade="FF"/>
          <w:lang w:val="en-GB"/>
        </w:rPr>
        <w:t>belief</w:t>
      </w:r>
      <w:r w:rsidRPr="1DDF679C" w:rsidR="731EB5AC">
        <w:rPr>
          <w:rFonts w:ascii="Arial" w:hAnsi="Arial" w:eastAsia="Arial" w:cs="Arial"/>
          <w:noProof w:val="0"/>
          <w:color w:val="000000" w:themeColor="text1" w:themeTint="FF" w:themeShade="FF"/>
          <w:lang w:val="en-GB"/>
        </w:rPr>
        <w:t xml:space="preserve"> or age. We actively welcome interest from those currently under-represented in the arts sector.</w:t>
      </w:r>
    </w:p>
    <w:p w:rsidR="1DDF679C" w:rsidP="1DDF679C" w:rsidRDefault="1DDF679C" w14:paraId="519D937C" w14:textId="313181A4">
      <w:pPr>
        <w:shd w:val="clear" w:color="auto" w:fill="FFFFFF" w:themeFill="background1"/>
        <w:spacing w:before="0" w:beforeAutospacing="off" w:after="0" w:afterAutospacing="off" w:line="240" w:lineRule="auto"/>
        <w:rPr>
          <w:rFonts w:ascii="Arial" w:hAnsi="Arial" w:eastAsia="Arial" w:cs="Arial"/>
          <w:noProof w:val="0"/>
          <w:color w:val="000000" w:themeColor="text1" w:themeTint="FF" w:themeShade="FF"/>
          <w:lang w:val="en-GB"/>
        </w:rPr>
      </w:pPr>
    </w:p>
    <w:p w:rsidR="009A4074" w:rsidP="1DDF679C" w:rsidRDefault="731EB5AC" w14:paraId="5B988FC6" w14:textId="5883AAB0">
      <w:pPr>
        <w:spacing w:before="0" w:beforeAutospacing="off" w:after="0" w:afterAutospacing="off" w:line="240" w:lineRule="auto"/>
        <w:rPr>
          <w:rFonts w:ascii="Arial" w:hAnsi="Arial" w:eastAsia="Arial" w:cs="Arial"/>
          <w:noProof w:val="0"/>
          <w:color w:val="000000" w:themeColor="text1"/>
          <w:lang w:val="en-GB"/>
        </w:rPr>
      </w:pPr>
      <w:r w:rsidRPr="1DDF679C" w:rsidR="731EB5AC">
        <w:rPr>
          <w:rFonts w:ascii="Arial" w:hAnsi="Arial" w:eastAsia="Arial" w:cs="Arial"/>
          <w:b w:val="1"/>
          <w:bCs w:val="1"/>
          <w:noProof w:val="0"/>
          <w:color w:val="000000" w:themeColor="text1" w:themeTint="FF" w:themeShade="FF"/>
          <w:u w:val="single"/>
          <w:lang w:val="en-GB"/>
        </w:rPr>
        <w:t>Expression of Interest</w:t>
      </w:r>
      <w:r w:rsidRPr="1DDF679C" w:rsidR="59A1652D">
        <w:rPr>
          <w:rFonts w:ascii="Arial" w:hAnsi="Arial" w:eastAsia="Arial" w:cs="Arial"/>
          <w:b w:val="1"/>
          <w:bCs w:val="1"/>
          <w:noProof w:val="0"/>
          <w:color w:val="000000" w:themeColor="text1" w:themeTint="FF" w:themeShade="FF"/>
          <w:u w:val="single"/>
          <w:lang w:val="en-GB"/>
        </w:rPr>
        <w:t>:</w:t>
      </w:r>
    </w:p>
    <w:p w:rsidR="009A4074" w:rsidP="1DDF679C" w:rsidRDefault="731EB5AC" w14:paraId="44C93177" w14:textId="5D4FEBA9">
      <w:pPr>
        <w:shd w:val="clear" w:color="auto" w:fill="FFFFFF" w:themeFill="background1"/>
        <w:spacing w:before="0" w:beforeAutospacing="off" w:after="0" w:afterAutospacing="off" w:line="240" w:lineRule="auto"/>
        <w:rPr>
          <w:rFonts w:ascii="Arial" w:hAnsi="Arial" w:eastAsia="Arial" w:cs="Arial"/>
          <w:noProof w:val="0"/>
          <w:color w:val="000000" w:themeColor="text1"/>
          <w:lang w:val="en-GB"/>
        </w:rPr>
      </w:pPr>
      <w:r w:rsidRPr="1DDF679C" w:rsidR="731EB5AC">
        <w:rPr>
          <w:rFonts w:ascii="Arial" w:hAnsi="Arial" w:eastAsia="Arial" w:cs="Arial"/>
          <w:noProof w:val="0"/>
          <w:color w:val="000000" w:themeColor="text1" w:themeTint="FF" w:themeShade="FF"/>
          <w:lang w:val="en-GB"/>
        </w:rPr>
        <w:t xml:space="preserve">To register your interest in this opportunity please complete </w:t>
      </w:r>
      <w:r w:rsidRPr="1DDF679C" w:rsidR="731EB5AC">
        <w:rPr>
          <w:rFonts w:ascii="Arial" w:hAnsi="Arial" w:eastAsia="Arial" w:cs="Arial"/>
          <w:noProof w:val="0"/>
          <w:color w:val="000000" w:themeColor="text1" w:themeTint="FF" w:themeShade="FF"/>
          <w:lang w:val="en-GB"/>
        </w:rPr>
        <w:t>an</w:t>
      </w:r>
      <w:r w:rsidRPr="1DDF679C" w:rsidR="731EB5AC">
        <w:rPr>
          <w:rFonts w:ascii="Arial" w:hAnsi="Arial" w:eastAsia="Arial" w:cs="Arial"/>
          <w:noProof w:val="0"/>
          <w:color w:val="000000" w:themeColor="text1" w:themeTint="FF" w:themeShade="FF"/>
          <w:lang w:val="en-GB"/>
        </w:rPr>
        <w:t xml:space="preserve"> </w:t>
      </w:r>
      <w:hyperlink r:id="R5077fe61ccac4f80">
        <w:r w:rsidRPr="1DDF679C" w:rsidR="731EB5AC">
          <w:rPr>
            <w:rStyle w:val="Hyperlink"/>
            <w:rFonts w:ascii="Arial" w:hAnsi="Arial" w:eastAsia="Arial" w:cs="Arial"/>
            <w:noProof w:val="0"/>
            <w:lang w:val="en-GB"/>
          </w:rPr>
          <w:t>Expression of Interest</w:t>
        </w:r>
      </w:hyperlink>
      <w:r w:rsidRPr="1DDF679C" w:rsidR="731EB5AC">
        <w:rPr>
          <w:rFonts w:ascii="Arial" w:hAnsi="Arial" w:eastAsia="Arial" w:cs="Arial"/>
          <w:noProof w:val="0"/>
          <w:color w:val="000000" w:themeColor="text1" w:themeTint="FF" w:themeShade="FF"/>
          <w:lang w:val="en-GB"/>
        </w:rPr>
        <w:t xml:space="preserve"> form and </w:t>
      </w:r>
      <w:hyperlink r:id="Re4b2359a80f54660">
        <w:r w:rsidRPr="1DDF679C" w:rsidR="731EB5AC">
          <w:rPr>
            <w:rStyle w:val="Hyperlink"/>
            <w:rFonts w:ascii="Arial" w:hAnsi="Arial" w:eastAsia="Arial" w:cs="Arial"/>
            <w:noProof w:val="0"/>
            <w:lang w:val="en-GB"/>
          </w:rPr>
          <w:t>Equal Opportunities</w:t>
        </w:r>
      </w:hyperlink>
      <w:r w:rsidRPr="1DDF679C" w:rsidR="731EB5AC">
        <w:rPr>
          <w:rFonts w:ascii="Arial" w:hAnsi="Arial" w:eastAsia="Arial" w:cs="Arial"/>
          <w:noProof w:val="0"/>
          <w:color w:val="000000" w:themeColor="text1" w:themeTint="FF" w:themeShade="FF"/>
          <w:lang w:val="en-GB"/>
        </w:rPr>
        <w:t xml:space="preserve"> form by </w:t>
      </w:r>
      <w:r w:rsidRPr="1DDF679C" w:rsidR="731EB5AC">
        <w:rPr>
          <w:rFonts w:ascii="Arial" w:hAnsi="Arial" w:eastAsia="Arial" w:cs="Arial"/>
          <w:b w:val="1"/>
          <w:bCs w:val="1"/>
          <w:noProof w:val="0"/>
          <w:color w:val="000000" w:themeColor="text1" w:themeTint="FF" w:themeShade="FF"/>
          <w:lang w:val="en-GB"/>
        </w:rPr>
        <w:t>10am, Monday 18</w:t>
      </w:r>
      <w:r w:rsidRPr="1DDF679C" w:rsidR="731EB5AC">
        <w:rPr>
          <w:rFonts w:ascii="Arial" w:hAnsi="Arial" w:eastAsia="Arial" w:cs="Arial"/>
          <w:b w:val="1"/>
          <w:bCs w:val="1"/>
          <w:noProof w:val="0"/>
          <w:color w:val="000000" w:themeColor="text1" w:themeTint="FF" w:themeShade="FF"/>
          <w:vertAlign w:val="superscript"/>
          <w:lang w:val="en-GB"/>
        </w:rPr>
        <w:t>th</w:t>
      </w:r>
      <w:r w:rsidRPr="1DDF679C" w:rsidR="731EB5AC">
        <w:rPr>
          <w:rFonts w:ascii="Arial" w:hAnsi="Arial" w:eastAsia="Arial" w:cs="Arial"/>
          <w:b w:val="1"/>
          <w:bCs w:val="1"/>
          <w:noProof w:val="0"/>
          <w:color w:val="000000" w:themeColor="text1" w:themeTint="FF" w:themeShade="FF"/>
          <w:lang w:val="en-GB"/>
        </w:rPr>
        <w:t xml:space="preserve"> November 2024.</w:t>
      </w:r>
      <w:r w:rsidRPr="1DDF679C" w:rsidR="731EB5AC">
        <w:rPr>
          <w:rFonts w:ascii="Arial" w:hAnsi="Arial" w:eastAsia="Arial" w:cs="Arial"/>
          <w:noProof w:val="0"/>
          <w:color w:val="000000" w:themeColor="text1" w:themeTint="FF" w:themeShade="FF"/>
          <w:lang w:val="en-GB"/>
        </w:rPr>
        <w:t xml:space="preserve"> </w:t>
      </w:r>
    </w:p>
    <w:p w:rsidR="1DDF679C" w:rsidP="1DDF679C" w:rsidRDefault="1DDF679C" w14:paraId="1405F982" w14:textId="63BF4C72">
      <w:pPr>
        <w:shd w:val="clear" w:color="auto" w:fill="FFFFFF" w:themeFill="background1"/>
        <w:spacing w:before="0" w:beforeAutospacing="off" w:after="0" w:afterAutospacing="off" w:line="240" w:lineRule="auto"/>
        <w:rPr>
          <w:rFonts w:ascii="Arial" w:hAnsi="Arial" w:eastAsia="Arial" w:cs="Arial"/>
          <w:noProof w:val="0"/>
          <w:color w:val="000000" w:themeColor="text1" w:themeTint="FF" w:themeShade="FF"/>
          <w:lang w:val="en-GB"/>
        </w:rPr>
      </w:pPr>
    </w:p>
    <w:p w:rsidR="009A4074" w:rsidP="1DDF679C" w:rsidRDefault="731EB5AC" w14:paraId="04BBD9C0" w14:textId="21403F99">
      <w:pPr>
        <w:shd w:val="clear" w:color="auto" w:fill="FFFFFF" w:themeFill="background1"/>
        <w:spacing w:before="0" w:beforeAutospacing="off" w:after="0" w:afterAutospacing="off" w:line="240" w:lineRule="auto"/>
        <w:rPr>
          <w:rFonts w:ascii="Arial" w:hAnsi="Arial" w:eastAsia="Arial" w:cs="Arial"/>
          <w:noProof w:val="0"/>
          <w:color w:val="000000" w:themeColor="text1"/>
          <w:lang w:val="en-GB"/>
        </w:rPr>
      </w:pPr>
      <w:r w:rsidRPr="1DDF679C" w:rsidR="731EB5AC">
        <w:rPr>
          <w:rFonts w:ascii="Arial" w:hAnsi="Arial" w:eastAsia="Arial" w:cs="Arial"/>
          <w:noProof w:val="0"/>
          <w:color w:val="000000" w:themeColor="text1" w:themeTint="FF" w:themeShade="FF"/>
          <w:lang w:val="en-GB"/>
        </w:rPr>
        <w:t>We want you to complete your expression of interest in a way that is comfortable for you. We will accept video and audio files that answer the questions listed in the expression of interest form. Please ensure your video or audio file is no longer than 5 minutes.</w:t>
      </w:r>
    </w:p>
    <w:p w:rsidR="1DDF679C" w:rsidP="1DDF679C" w:rsidRDefault="1DDF679C" w14:paraId="3F90193F" w14:textId="67E47C35">
      <w:pPr>
        <w:shd w:val="clear" w:color="auto" w:fill="FFFFFF" w:themeFill="background1"/>
        <w:spacing w:before="0" w:beforeAutospacing="off" w:after="0" w:afterAutospacing="off" w:line="240" w:lineRule="auto"/>
        <w:rPr>
          <w:rFonts w:ascii="Arial" w:hAnsi="Arial" w:eastAsia="Arial" w:cs="Arial"/>
          <w:noProof w:val="0"/>
          <w:color w:val="000000" w:themeColor="text1" w:themeTint="FF" w:themeShade="FF"/>
          <w:lang w:val="en-GB"/>
        </w:rPr>
      </w:pPr>
    </w:p>
    <w:p w:rsidR="009A4074" w:rsidP="1DDF679C" w:rsidRDefault="731EB5AC" w14:paraId="11BB2E6E" w14:textId="04004D1D">
      <w:pPr>
        <w:shd w:val="clear" w:color="auto" w:fill="FFFFFF" w:themeFill="background1"/>
        <w:spacing w:before="0" w:beforeAutospacing="off" w:after="0" w:afterAutospacing="off" w:line="240" w:lineRule="auto"/>
        <w:rPr>
          <w:rFonts w:ascii="Arial" w:hAnsi="Arial" w:eastAsia="Arial" w:cs="Arial"/>
          <w:noProof w:val="0"/>
          <w:color w:val="000000" w:themeColor="text1"/>
          <w:lang w:val="en-GB"/>
        </w:rPr>
      </w:pPr>
      <w:r w:rsidRPr="1DDF679C" w:rsidR="731EB5AC">
        <w:rPr>
          <w:rFonts w:ascii="Arial" w:hAnsi="Arial" w:eastAsia="Arial" w:cs="Arial"/>
          <w:noProof w:val="0"/>
          <w:color w:val="000000" w:themeColor="text1" w:themeTint="FF" w:themeShade="FF"/>
          <w:lang w:val="en-GB"/>
        </w:rPr>
        <w:t xml:space="preserve">If you would like to have an informal conversation about this opportunity, please contact Kate McGrath, Artistic Director &amp; CEO on </w:t>
      </w:r>
      <w:hyperlink r:id="Rde5cf7b0b1f44c49">
        <w:r w:rsidRPr="1DDF679C" w:rsidR="731EB5AC">
          <w:rPr>
            <w:rStyle w:val="Hyperlink"/>
            <w:rFonts w:ascii="Arial" w:hAnsi="Arial" w:eastAsia="Arial" w:cs="Arial"/>
            <w:noProof w:val="0"/>
            <w:lang w:val="en-GB"/>
          </w:rPr>
          <w:t>kate@fueltheatre.com</w:t>
        </w:r>
      </w:hyperlink>
      <w:r w:rsidRPr="1DDF679C" w:rsidR="731EB5AC">
        <w:rPr>
          <w:rFonts w:ascii="Arial" w:hAnsi="Arial" w:eastAsia="Arial" w:cs="Arial"/>
          <w:noProof w:val="0"/>
          <w:color w:val="000000" w:themeColor="text1" w:themeTint="FF" w:themeShade="FF"/>
          <w:lang w:val="en-GB"/>
        </w:rPr>
        <w:t xml:space="preserve">. </w:t>
      </w:r>
    </w:p>
    <w:p w:rsidR="1DDF679C" w:rsidP="1DDF679C" w:rsidRDefault="1DDF679C" w14:paraId="7A83464D" w14:textId="4E5317F1">
      <w:pPr>
        <w:shd w:val="clear" w:color="auto" w:fill="FFFFFF" w:themeFill="background1"/>
        <w:spacing w:before="0" w:beforeAutospacing="off" w:after="0" w:afterAutospacing="off" w:line="240" w:lineRule="auto"/>
        <w:rPr>
          <w:rFonts w:ascii="Arial" w:hAnsi="Arial" w:eastAsia="Arial" w:cs="Arial"/>
          <w:noProof w:val="0"/>
          <w:color w:val="000000" w:themeColor="text1" w:themeTint="FF" w:themeShade="FF"/>
          <w:lang w:val="en-GB"/>
        </w:rPr>
      </w:pPr>
    </w:p>
    <w:p w:rsidRPr="00733941" w:rsidR="009A4074" w:rsidP="1DDF679C" w:rsidRDefault="731EB5AC" w14:paraId="42629196" w14:textId="0D46FC06">
      <w:pPr>
        <w:shd w:val="clear" w:color="auto" w:fill="FFFFFF" w:themeFill="background1"/>
        <w:spacing w:before="0" w:beforeAutospacing="off" w:after="0" w:afterAutospacing="off" w:line="240" w:lineRule="auto"/>
        <w:rPr>
          <w:rFonts w:ascii="Arial" w:hAnsi="Arial" w:eastAsia="Arial" w:cs="Arial"/>
          <w:b w:val="1"/>
          <w:bCs w:val="1"/>
          <w:noProof w:val="0"/>
          <w:color w:val="000000" w:themeColor="text1"/>
          <w:u w:val="single"/>
          <w:lang w:val="en-GB"/>
        </w:rPr>
      </w:pPr>
      <w:r w:rsidRPr="1DDF679C" w:rsidR="731EB5AC">
        <w:rPr>
          <w:rFonts w:ascii="Arial" w:hAnsi="Arial" w:eastAsia="Arial" w:cs="Arial"/>
          <w:b w:val="1"/>
          <w:bCs w:val="1"/>
          <w:noProof w:val="0"/>
          <w:color w:val="000000" w:themeColor="text1" w:themeTint="FF" w:themeShade="FF"/>
          <w:u w:val="single"/>
          <w:lang w:val="en-GB"/>
        </w:rPr>
        <w:t>Next Steps</w:t>
      </w:r>
      <w:r w:rsidRPr="1DDF679C" w:rsidR="3E030B75">
        <w:rPr>
          <w:rFonts w:ascii="Arial" w:hAnsi="Arial" w:eastAsia="Arial" w:cs="Arial"/>
          <w:b w:val="1"/>
          <w:bCs w:val="1"/>
          <w:noProof w:val="0"/>
          <w:color w:val="000000" w:themeColor="text1" w:themeTint="FF" w:themeShade="FF"/>
          <w:u w:val="single"/>
          <w:lang w:val="en-GB"/>
        </w:rPr>
        <w:t>:</w:t>
      </w:r>
    </w:p>
    <w:p w:rsidR="009A4074" w:rsidP="1DDF679C" w:rsidRDefault="731EB5AC" w14:paraId="2890F079" w14:textId="0C8E1109">
      <w:pPr>
        <w:pStyle w:val="ListParagraph"/>
        <w:numPr>
          <w:ilvl w:val="0"/>
          <w:numId w:val="1"/>
        </w:numPr>
        <w:shd w:val="clear" w:color="auto" w:fill="FFFFFF" w:themeFill="background1"/>
        <w:spacing w:before="0" w:beforeAutospacing="off" w:after="0" w:afterAutospacing="off" w:line="240" w:lineRule="auto"/>
        <w:rPr>
          <w:rFonts w:ascii="Arial" w:hAnsi="Arial" w:eastAsia="Arial" w:cs="Arial"/>
          <w:noProof w:val="0"/>
          <w:color w:val="000000" w:themeColor="text1"/>
          <w:lang w:val="en-GB"/>
        </w:rPr>
      </w:pPr>
      <w:r w:rsidRPr="1DDF679C" w:rsidR="731EB5AC">
        <w:rPr>
          <w:rFonts w:ascii="Arial" w:hAnsi="Arial" w:eastAsia="Arial" w:cs="Arial"/>
          <w:noProof w:val="0"/>
          <w:color w:val="000000" w:themeColor="text1" w:themeTint="FF" w:themeShade="FF"/>
          <w:lang w:val="en-GB"/>
        </w:rPr>
        <w:t>We will contact everyone who applies to confirm we have received your Expression of Interest.</w:t>
      </w:r>
    </w:p>
    <w:p w:rsidR="009A4074" w:rsidP="1DDF679C" w:rsidRDefault="731EB5AC" w14:paraId="106C14B7" w14:textId="3768B6DE">
      <w:pPr>
        <w:pStyle w:val="ListParagraph"/>
        <w:numPr>
          <w:ilvl w:val="0"/>
          <w:numId w:val="1"/>
        </w:numPr>
        <w:shd w:val="clear" w:color="auto" w:fill="FFFFFF" w:themeFill="background1"/>
        <w:spacing w:before="0" w:beforeAutospacing="off" w:after="0" w:afterAutospacing="off" w:line="240" w:lineRule="auto"/>
        <w:rPr>
          <w:rFonts w:ascii="Arial" w:hAnsi="Arial" w:eastAsia="Arial" w:cs="Arial"/>
          <w:noProof w:val="0"/>
          <w:color w:val="000000" w:themeColor="text1"/>
          <w:lang w:val="en-GB"/>
        </w:rPr>
      </w:pPr>
      <w:r w:rsidRPr="1DDF679C" w:rsidR="731EB5AC">
        <w:rPr>
          <w:rFonts w:ascii="Arial" w:hAnsi="Arial" w:eastAsia="Arial" w:cs="Arial"/>
          <w:noProof w:val="0"/>
          <w:color w:val="000000" w:themeColor="text1" w:themeTint="FF" w:themeShade="FF"/>
          <w:lang w:val="en-GB"/>
        </w:rPr>
        <w:t xml:space="preserve">We will arrange an informal conversation with one of the Co-Chairs of the Board and Artistic Director &amp; CEO for anyone we think is a good fit. These will be held on the </w:t>
      </w:r>
      <w:r w:rsidRPr="1DDF679C" w:rsidR="731EB5AC">
        <w:rPr>
          <w:rFonts w:ascii="Arial" w:hAnsi="Arial" w:eastAsia="Arial" w:cs="Arial"/>
          <w:b w:val="1"/>
          <w:bCs w:val="1"/>
          <w:noProof w:val="0"/>
          <w:color w:val="000000" w:themeColor="text1" w:themeTint="FF" w:themeShade="FF"/>
          <w:lang w:val="en-GB"/>
        </w:rPr>
        <w:t>25</w:t>
      </w:r>
      <w:r w:rsidRPr="1DDF679C" w:rsidR="731EB5AC">
        <w:rPr>
          <w:rFonts w:ascii="Arial" w:hAnsi="Arial" w:eastAsia="Arial" w:cs="Arial"/>
          <w:b w:val="1"/>
          <w:bCs w:val="1"/>
          <w:noProof w:val="0"/>
          <w:color w:val="000000" w:themeColor="text1" w:themeTint="FF" w:themeShade="FF"/>
          <w:vertAlign w:val="superscript"/>
          <w:lang w:val="en-GB"/>
        </w:rPr>
        <w:t>th</w:t>
      </w:r>
      <w:r w:rsidRPr="1DDF679C" w:rsidR="731EB5AC">
        <w:rPr>
          <w:rFonts w:ascii="Arial" w:hAnsi="Arial" w:eastAsia="Arial" w:cs="Arial"/>
          <w:b w:val="1"/>
          <w:bCs w:val="1"/>
          <w:noProof w:val="0"/>
          <w:color w:val="000000" w:themeColor="text1" w:themeTint="FF" w:themeShade="FF"/>
          <w:lang w:val="en-GB"/>
        </w:rPr>
        <w:t>, 26</w:t>
      </w:r>
      <w:r w:rsidRPr="1DDF679C" w:rsidR="731EB5AC">
        <w:rPr>
          <w:rFonts w:ascii="Arial" w:hAnsi="Arial" w:eastAsia="Arial" w:cs="Arial"/>
          <w:b w:val="1"/>
          <w:bCs w:val="1"/>
          <w:noProof w:val="0"/>
          <w:color w:val="000000" w:themeColor="text1" w:themeTint="FF" w:themeShade="FF"/>
          <w:vertAlign w:val="superscript"/>
          <w:lang w:val="en-GB"/>
        </w:rPr>
        <w:t>th</w:t>
      </w:r>
      <w:r w:rsidRPr="1DDF679C" w:rsidR="731EB5AC">
        <w:rPr>
          <w:rFonts w:ascii="Arial" w:hAnsi="Arial" w:eastAsia="Arial" w:cs="Arial"/>
          <w:b w:val="1"/>
          <w:bCs w:val="1"/>
          <w:noProof w:val="0"/>
          <w:color w:val="000000" w:themeColor="text1" w:themeTint="FF" w:themeShade="FF"/>
          <w:lang w:val="en-GB"/>
        </w:rPr>
        <w:t xml:space="preserve"> or 28</w:t>
      </w:r>
      <w:r w:rsidRPr="1DDF679C" w:rsidR="731EB5AC">
        <w:rPr>
          <w:rFonts w:ascii="Arial" w:hAnsi="Arial" w:eastAsia="Arial" w:cs="Arial"/>
          <w:b w:val="1"/>
          <w:bCs w:val="1"/>
          <w:noProof w:val="0"/>
          <w:color w:val="000000" w:themeColor="text1" w:themeTint="FF" w:themeShade="FF"/>
          <w:vertAlign w:val="superscript"/>
          <w:lang w:val="en-GB"/>
        </w:rPr>
        <w:t>th</w:t>
      </w:r>
      <w:r w:rsidRPr="1DDF679C" w:rsidR="731EB5AC">
        <w:rPr>
          <w:rFonts w:ascii="Arial" w:hAnsi="Arial" w:eastAsia="Arial" w:cs="Arial"/>
          <w:b w:val="1"/>
          <w:bCs w:val="1"/>
          <w:noProof w:val="0"/>
          <w:color w:val="000000" w:themeColor="text1" w:themeTint="FF" w:themeShade="FF"/>
          <w:lang w:val="en-GB"/>
        </w:rPr>
        <w:t xml:space="preserve"> of November 2024</w:t>
      </w:r>
      <w:r w:rsidRPr="1DDF679C" w:rsidR="731EB5AC">
        <w:rPr>
          <w:rFonts w:ascii="Arial" w:hAnsi="Arial" w:eastAsia="Arial" w:cs="Arial"/>
          <w:noProof w:val="0"/>
          <w:color w:val="000000" w:themeColor="text1" w:themeTint="FF" w:themeShade="FF"/>
          <w:lang w:val="en-GB"/>
        </w:rPr>
        <w:t>, either in-person or via Zoom.</w:t>
      </w:r>
    </w:p>
    <w:p w:rsidR="009A4074" w:rsidP="1DDF679C" w:rsidRDefault="731EB5AC" w14:paraId="14BCDDF8" w14:textId="7A2A023E">
      <w:pPr>
        <w:pStyle w:val="ListParagraph"/>
        <w:numPr>
          <w:ilvl w:val="0"/>
          <w:numId w:val="1"/>
        </w:numPr>
        <w:shd w:val="clear" w:color="auto" w:fill="FFFFFF" w:themeFill="background1"/>
        <w:spacing w:before="0" w:beforeAutospacing="off" w:after="0" w:afterAutospacing="off" w:line="240" w:lineRule="auto"/>
        <w:rPr>
          <w:rFonts w:ascii="Arial" w:hAnsi="Arial" w:eastAsia="Arial" w:cs="Arial"/>
          <w:noProof w:val="0"/>
          <w:color w:val="000000" w:themeColor="text1"/>
          <w:lang w:val="en-GB"/>
        </w:rPr>
      </w:pPr>
      <w:r w:rsidRPr="1DDF679C" w:rsidR="731EB5AC">
        <w:rPr>
          <w:rFonts w:ascii="Arial" w:hAnsi="Arial" w:eastAsia="Arial" w:cs="Arial"/>
          <w:noProof w:val="0"/>
          <w:color w:val="000000" w:themeColor="text1" w:themeTint="FF" w:themeShade="FF"/>
          <w:lang w:val="en-GB"/>
        </w:rPr>
        <w:t>We may ask you for referees to be suggested by you.</w:t>
      </w:r>
    </w:p>
    <w:p w:rsidRPr="00733941" w:rsidR="009A4074" w:rsidP="1DDF679C" w:rsidRDefault="731EB5AC" w14:paraId="3D9A7B89" w14:textId="0D37B6B2">
      <w:pPr>
        <w:pStyle w:val="ListParagraph"/>
        <w:numPr>
          <w:ilvl w:val="0"/>
          <w:numId w:val="1"/>
        </w:numPr>
        <w:shd w:val="clear" w:color="auto" w:fill="FFFFFF" w:themeFill="background1"/>
        <w:spacing w:before="0" w:beforeAutospacing="off" w:after="0" w:afterAutospacing="off" w:line="240" w:lineRule="auto"/>
        <w:rPr>
          <w:rFonts w:ascii="Arial" w:hAnsi="Arial" w:eastAsia="Arial" w:cs="Arial"/>
          <w:noProof w:val="0"/>
          <w:color w:val="000000" w:themeColor="text1"/>
          <w:lang w:val="en-GB"/>
        </w:rPr>
      </w:pPr>
      <w:r w:rsidRPr="1DDF679C" w:rsidR="731EB5AC">
        <w:rPr>
          <w:rFonts w:ascii="Arial" w:hAnsi="Arial" w:eastAsia="Arial" w:cs="Arial"/>
          <w:noProof w:val="0"/>
          <w:color w:val="000000" w:themeColor="text1" w:themeTint="FF" w:themeShade="FF"/>
          <w:lang w:val="en-GB"/>
        </w:rPr>
        <w:t>Any new Board Members must be proposed to the Board and would be formally appointed at a board meeting in December with a view to joining in 2025.</w:t>
      </w:r>
    </w:p>
    <w:p w:rsidR="1DDF679C" w:rsidP="1DDF679C" w:rsidRDefault="1DDF679C" w14:paraId="1110CE27" w14:textId="0AFF814C">
      <w:pPr>
        <w:spacing w:before="0" w:beforeAutospacing="off" w:after="0" w:afterAutospacing="off" w:line="240" w:lineRule="auto"/>
        <w:rPr>
          <w:rFonts w:ascii="Arial" w:hAnsi="Arial" w:eastAsia="Arial" w:cs="Arial"/>
          <w:noProof w:val="0"/>
          <w:color w:val="000000" w:themeColor="text1" w:themeTint="FF" w:themeShade="FF"/>
          <w:lang w:val="en-GB"/>
        </w:rPr>
      </w:pPr>
    </w:p>
    <w:p w:rsidR="009A4074" w:rsidP="1DDF679C" w:rsidRDefault="009A4074" w14:paraId="2C078E63" w14:textId="6A7CE883">
      <w:pPr>
        <w:spacing w:before="0" w:beforeAutospacing="off" w:after="0" w:afterAutospacing="off" w:line="240" w:lineRule="auto"/>
        <w:rPr>
          <w:rFonts w:ascii="Arial" w:hAnsi="Arial" w:eastAsia="Arial" w:cs="Arial"/>
          <w:noProof w:val="0"/>
          <w:color w:val="000000" w:themeColor="text1" w:themeTint="FF" w:themeShade="FF"/>
          <w:lang w:val="en-GB"/>
        </w:rPr>
      </w:pPr>
      <w:r w:rsidRPr="1DDF679C" w:rsidR="731EB5AC">
        <w:rPr>
          <w:rFonts w:ascii="Arial" w:hAnsi="Arial" w:eastAsia="Arial" w:cs="Arial"/>
          <w:noProof w:val="0"/>
          <w:color w:val="000000" w:themeColor="text1" w:themeTint="FF" w:themeShade="FF"/>
          <w:lang w:val="en-GB"/>
        </w:rPr>
        <w:t>If you are interested in being a member of our Board, we would love to hear from you!</w:t>
      </w:r>
    </w:p>
    <w:sectPr w:rsidR="009A4074">
      <w:headerReference w:type="default" r:id="rId12"/>
      <w:footerReference w:type="default" r:id="rId13"/>
      <w:headerReference w:type="first" r:id="rId14"/>
      <w:footerReference w:type="first" r:id="rId15"/>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33941" w:rsidRDefault="00733941" w14:paraId="5DB534D0" w14:textId="77777777">
      <w:pPr>
        <w:spacing w:after="0" w:line="240" w:lineRule="auto"/>
      </w:pPr>
      <w:r>
        <w:separator/>
      </w:r>
    </w:p>
  </w:endnote>
  <w:endnote w:type="continuationSeparator" w:id="0">
    <w:p w:rsidR="00733941" w:rsidRDefault="00733941" w14:paraId="70CB298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1DDF679C" w:rsidP="1DDF679C" w:rsidRDefault="1DDF679C" w14:paraId="14284409" w14:textId="5E18FF31">
    <w:pPr>
      <w:pStyle w:val="Footer"/>
      <w:jc w:val="right"/>
    </w:pPr>
    <w:r>
      <w:fldChar w:fldCharType="begin"/>
    </w:r>
    <w:r>
      <w:instrText xml:space="preserve">PAGE</w:instrText>
    </w:r>
    <w:r>
      <w:fldChar w:fldCharType="separate"/>
    </w:r>
    <w:r>
      <w:fldChar w:fldCharType="end"/>
    </w:r>
  </w:p>
  <w:tbl>
    <w:tblPr>
      <w:tblW w:w="0" w:type="auto"/>
      <w:tblLayout w:type="fixed"/>
      <w:tblLook w:val="06A0" w:firstRow="1" w:lastRow="0" w:firstColumn="1" w:lastColumn="0" w:noHBand="1" w:noVBand="1"/>
    </w:tblPr>
    <w:tblGrid>
      <w:gridCol w:w="9472"/>
    </w:tblGrid>
    <w:tr w:rsidR="24792F2F" w:rsidTr="24792F2F" w14:paraId="42BBCBDD" w14:textId="77777777">
      <w:trPr>
        <w:trHeight w:val="300"/>
      </w:trPr>
      <w:tc>
        <w:tcPr>
          <w:tcW w:w="9472" w:type="dxa"/>
        </w:tcPr>
        <w:p w:rsidR="24792F2F" w:rsidP="24792F2F" w:rsidRDefault="24792F2F" w14:paraId="4AD10CF4" w14:textId="4655267B">
          <w:pPr>
            <w:pStyle w:val="Header"/>
            <w:ind w:right="-115"/>
            <w:jc w:val="right"/>
          </w:pPr>
        </w:p>
      </w:tc>
    </w:tr>
  </w:tbl>
  <w:p w:rsidR="24792F2F" w:rsidP="24792F2F" w:rsidRDefault="24792F2F" w14:paraId="0DC83620" w14:textId="4BB60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9472"/>
    </w:tblGrid>
    <w:tr w:rsidR="24792F2F" w:rsidTr="24792F2F" w14:paraId="1861176D" w14:textId="77777777">
      <w:trPr>
        <w:trHeight w:val="300"/>
      </w:trPr>
      <w:tc>
        <w:tcPr>
          <w:tcW w:w="9472" w:type="dxa"/>
        </w:tcPr>
        <w:p w:rsidR="24792F2F" w:rsidP="24792F2F" w:rsidRDefault="24792F2F" w14:paraId="2871BB99" w14:textId="1353ABDF">
          <w:pPr>
            <w:pStyle w:val="Header"/>
            <w:ind w:right="-115"/>
            <w:jc w:val="right"/>
          </w:pPr>
        </w:p>
      </w:tc>
    </w:tr>
  </w:tbl>
  <w:p w:rsidR="24792F2F" w:rsidP="24792F2F" w:rsidRDefault="24792F2F" w14:paraId="2FC56A11" w14:textId="29CC0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33941" w:rsidRDefault="00733941" w14:paraId="71C11CE9" w14:textId="77777777">
      <w:pPr>
        <w:spacing w:after="0" w:line="240" w:lineRule="auto"/>
      </w:pPr>
      <w:r>
        <w:separator/>
      </w:r>
    </w:p>
  </w:footnote>
  <w:footnote w:type="continuationSeparator" w:id="0">
    <w:p w:rsidR="00733941" w:rsidRDefault="00733941" w14:paraId="7C992CD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4792F2F" w:rsidTr="24792F2F" w14:paraId="67A57B87" w14:textId="77777777">
      <w:trPr>
        <w:trHeight w:val="300"/>
      </w:trPr>
      <w:tc>
        <w:tcPr>
          <w:tcW w:w="3120" w:type="dxa"/>
        </w:tcPr>
        <w:p w:rsidR="24792F2F" w:rsidP="24792F2F" w:rsidRDefault="24792F2F" w14:paraId="60CC5E15" w14:textId="78CE37FF">
          <w:pPr>
            <w:pStyle w:val="Header"/>
            <w:ind w:left="-115"/>
          </w:pPr>
        </w:p>
      </w:tc>
      <w:tc>
        <w:tcPr>
          <w:tcW w:w="3120" w:type="dxa"/>
        </w:tcPr>
        <w:p w:rsidR="24792F2F" w:rsidP="24792F2F" w:rsidRDefault="24792F2F" w14:paraId="78D47734" w14:textId="0C4DCFDE">
          <w:pPr>
            <w:pStyle w:val="Header"/>
            <w:jc w:val="center"/>
          </w:pPr>
        </w:p>
      </w:tc>
      <w:tc>
        <w:tcPr>
          <w:tcW w:w="3120" w:type="dxa"/>
        </w:tcPr>
        <w:p w:rsidR="24792F2F" w:rsidP="24792F2F" w:rsidRDefault="24792F2F" w14:paraId="2CF96D77" w14:textId="10224A50">
          <w:pPr>
            <w:pStyle w:val="Header"/>
            <w:ind w:right="-115"/>
            <w:jc w:val="right"/>
          </w:pPr>
        </w:p>
      </w:tc>
    </w:tr>
  </w:tbl>
  <w:p w:rsidR="24792F2F" w:rsidP="24792F2F" w:rsidRDefault="24792F2F" w14:paraId="4754B659" w14:textId="5B382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4792F2F" w:rsidTr="24792F2F" w14:paraId="13E36AD8" w14:textId="77777777">
      <w:trPr>
        <w:trHeight w:val="300"/>
      </w:trPr>
      <w:tc>
        <w:tcPr>
          <w:tcW w:w="3120" w:type="dxa"/>
        </w:tcPr>
        <w:p w:rsidR="24792F2F" w:rsidP="24792F2F" w:rsidRDefault="24792F2F" w14:paraId="0561A21C" w14:textId="683423FD">
          <w:pPr>
            <w:pStyle w:val="Header"/>
            <w:ind w:left="-115"/>
          </w:pPr>
        </w:p>
      </w:tc>
      <w:tc>
        <w:tcPr>
          <w:tcW w:w="3120" w:type="dxa"/>
        </w:tcPr>
        <w:p w:rsidR="24792F2F" w:rsidP="24792F2F" w:rsidRDefault="24792F2F" w14:paraId="79574001" w14:textId="5E8ED66C">
          <w:pPr>
            <w:pStyle w:val="Header"/>
            <w:jc w:val="center"/>
          </w:pPr>
        </w:p>
      </w:tc>
      <w:tc>
        <w:tcPr>
          <w:tcW w:w="3120" w:type="dxa"/>
        </w:tcPr>
        <w:p w:rsidR="24792F2F" w:rsidP="24792F2F" w:rsidRDefault="24792F2F" w14:paraId="797C43E4" w14:textId="6ADB788C">
          <w:pPr>
            <w:pStyle w:val="Header"/>
            <w:ind w:right="-115"/>
            <w:jc w:val="right"/>
          </w:pPr>
        </w:p>
      </w:tc>
    </w:tr>
  </w:tbl>
  <w:p w:rsidR="24792F2F" w:rsidP="24792F2F" w:rsidRDefault="24792F2F" w14:paraId="03FA1D37" w14:textId="055BB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6A5375"/>
    <w:multiLevelType w:val="hybridMultilevel"/>
    <w:tmpl w:val="FFFFFFFF"/>
    <w:lvl w:ilvl="0" w:tplc="4D287B74">
      <w:start w:val="6"/>
      <w:numFmt w:val="bullet"/>
      <w:lvlText w:val="-"/>
      <w:lvlJc w:val="left"/>
      <w:pPr>
        <w:ind w:left="720" w:hanging="360"/>
      </w:pPr>
      <w:rPr>
        <w:rFonts w:hint="default" w:ascii="Calibri" w:hAnsi="Calibri"/>
      </w:rPr>
    </w:lvl>
    <w:lvl w:ilvl="1" w:tplc="A7F86898">
      <w:start w:val="1"/>
      <w:numFmt w:val="bullet"/>
      <w:lvlText w:val="o"/>
      <w:lvlJc w:val="left"/>
      <w:pPr>
        <w:ind w:left="1440" w:hanging="360"/>
      </w:pPr>
      <w:rPr>
        <w:rFonts w:hint="default" w:ascii="Courier New" w:hAnsi="Courier New"/>
      </w:rPr>
    </w:lvl>
    <w:lvl w:ilvl="2" w:tplc="00E24412">
      <w:start w:val="1"/>
      <w:numFmt w:val="bullet"/>
      <w:lvlText w:val=""/>
      <w:lvlJc w:val="left"/>
      <w:pPr>
        <w:ind w:left="2160" w:hanging="360"/>
      </w:pPr>
      <w:rPr>
        <w:rFonts w:hint="default" w:ascii="Wingdings" w:hAnsi="Wingdings"/>
      </w:rPr>
    </w:lvl>
    <w:lvl w:ilvl="3" w:tplc="B37AE934">
      <w:start w:val="1"/>
      <w:numFmt w:val="bullet"/>
      <w:lvlText w:val=""/>
      <w:lvlJc w:val="left"/>
      <w:pPr>
        <w:ind w:left="2880" w:hanging="360"/>
      </w:pPr>
      <w:rPr>
        <w:rFonts w:hint="default" w:ascii="Symbol" w:hAnsi="Symbol"/>
      </w:rPr>
    </w:lvl>
    <w:lvl w:ilvl="4" w:tplc="324A9BFA">
      <w:start w:val="1"/>
      <w:numFmt w:val="bullet"/>
      <w:lvlText w:val="o"/>
      <w:lvlJc w:val="left"/>
      <w:pPr>
        <w:ind w:left="3600" w:hanging="360"/>
      </w:pPr>
      <w:rPr>
        <w:rFonts w:hint="default" w:ascii="Courier New" w:hAnsi="Courier New"/>
      </w:rPr>
    </w:lvl>
    <w:lvl w:ilvl="5" w:tplc="50DA0D42">
      <w:start w:val="1"/>
      <w:numFmt w:val="bullet"/>
      <w:lvlText w:val=""/>
      <w:lvlJc w:val="left"/>
      <w:pPr>
        <w:ind w:left="4320" w:hanging="360"/>
      </w:pPr>
      <w:rPr>
        <w:rFonts w:hint="default" w:ascii="Wingdings" w:hAnsi="Wingdings"/>
      </w:rPr>
    </w:lvl>
    <w:lvl w:ilvl="6" w:tplc="FE5229D6">
      <w:start w:val="1"/>
      <w:numFmt w:val="bullet"/>
      <w:lvlText w:val=""/>
      <w:lvlJc w:val="left"/>
      <w:pPr>
        <w:ind w:left="5040" w:hanging="360"/>
      </w:pPr>
      <w:rPr>
        <w:rFonts w:hint="default" w:ascii="Symbol" w:hAnsi="Symbol"/>
      </w:rPr>
    </w:lvl>
    <w:lvl w:ilvl="7" w:tplc="5B4A8EA2">
      <w:start w:val="1"/>
      <w:numFmt w:val="bullet"/>
      <w:lvlText w:val="o"/>
      <w:lvlJc w:val="left"/>
      <w:pPr>
        <w:ind w:left="5760" w:hanging="360"/>
      </w:pPr>
      <w:rPr>
        <w:rFonts w:hint="default" w:ascii="Courier New" w:hAnsi="Courier New"/>
      </w:rPr>
    </w:lvl>
    <w:lvl w:ilvl="8" w:tplc="473899F2">
      <w:start w:val="1"/>
      <w:numFmt w:val="bullet"/>
      <w:lvlText w:val=""/>
      <w:lvlJc w:val="left"/>
      <w:pPr>
        <w:ind w:left="6480" w:hanging="360"/>
      </w:pPr>
      <w:rPr>
        <w:rFonts w:hint="default" w:ascii="Wingdings" w:hAnsi="Wingdings"/>
      </w:rPr>
    </w:lvl>
  </w:abstractNum>
  <w:num w:numId="1" w16cid:durableId="1973748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revisionView w:inkAnnotations="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F85619"/>
    <w:rsid w:val="00733941"/>
    <w:rsid w:val="009A4074"/>
    <w:rsid w:val="00C812DA"/>
    <w:rsid w:val="00FE75E6"/>
    <w:rsid w:val="0317D290"/>
    <w:rsid w:val="050CA700"/>
    <w:rsid w:val="074713ED"/>
    <w:rsid w:val="0AF85619"/>
    <w:rsid w:val="163C4138"/>
    <w:rsid w:val="1D5AB5AD"/>
    <w:rsid w:val="1DDF679C"/>
    <w:rsid w:val="21C06DAA"/>
    <w:rsid w:val="227374ED"/>
    <w:rsid w:val="24792F2F"/>
    <w:rsid w:val="28D37310"/>
    <w:rsid w:val="29F6648B"/>
    <w:rsid w:val="2E2A71A8"/>
    <w:rsid w:val="2F571956"/>
    <w:rsid w:val="33DF046D"/>
    <w:rsid w:val="393D7D23"/>
    <w:rsid w:val="3A767017"/>
    <w:rsid w:val="3C44B3E1"/>
    <w:rsid w:val="3E030B75"/>
    <w:rsid w:val="4299B176"/>
    <w:rsid w:val="43B3FA8A"/>
    <w:rsid w:val="4C38BF9F"/>
    <w:rsid w:val="4FFBBDB4"/>
    <w:rsid w:val="50D7A354"/>
    <w:rsid w:val="531B92E5"/>
    <w:rsid w:val="59A1652D"/>
    <w:rsid w:val="59C226CF"/>
    <w:rsid w:val="5FABC1A3"/>
    <w:rsid w:val="65001F5B"/>
    <w:rsid w:val="66F2BBBC"/>
    <w:rsid w:val="673EC4FF"/>
    <w:rsid w:val="6F32C753"/>
    <w:rsid w:val="727F64D4"/>
    <w:rsid w:val="731EB5AC"/>
    <w:rsid w:val="75641A4C"/>
    <w:rsid w:val="7B86A4C9"/>
    <w:rsid w:val="7C4F4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85619"/>
  <w15:chartTrackingRefBased/>
  <w15:docId w15:val="{1B46C3BB-2F32-48DE-AD17-C2AA3184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Body" w:customStyle="1">
    <w:name w:val="Body"/>
    <w:basedOn w:val="Normal"/>
    <w:uiPriority w:val="1"/>
    <w:rsid w:val="24792F2F"/>
    <w:pPr>
      <w:pBdr>
        <w:top w:val="nil"/>
        <w:left w:val="nil"/>
        <w:bottom w:val="nil"/>
        <w:right w:val="nil"/>
        <w:between w:val="nil"/>
        <w:bar w:val="nil"/>
      </w:pBdr>
      <w:spacing w:after="0" w:line="240" w:lineRule="auto"/>
    </w:pPr>
    <w:rPr>
      <w:color w:val="000000" w:themeColor="text1"/>
      <w:lang w:val="fr-FR" w:eastAsia="en-GB"/>
    </w:rPr>
  </w:style>
  <w:style w:type="character" w:styleId="ui-provider" w:customStyle="1">
    <w:name w:val="ui-provider"/>
    <w:basedOn w:val="DefaultParagraphFont"/>
    <w:uiPriority w:val="1"/>
    <w:rsid w:val="24792F2F"/>
    <w:rPr>
      <w:rFonts w:asciiTheme="minorHAnsi" w:hAnsiTheme="minorHAnsi" w:eastAsiaTheme="minorEastAsia" w:cstheme="minorBidi"/>
      <w:sz w:val="22"/>
      <w:szCs w:val="22"/>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settings" Target="settings.xml" Id="rId3"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webSettings" Target="webSettings.xml" Id="rId4" /><Relationship Type="http://schemas.openxmlformats.org/officeDocument/2006/relationships/header" Target="header2.xml" Id="rId14" /><Relationship Type="http://schemas.openxmlformats.org/officeDocument/2006/relationships/hyperlink" Target="https://fueltheatre.com/meet-the-team/" TargetMode="External" Id="R99383246deae45ad" /><Relationship Type="http://schemas.openxmlformats.org/officeDocument/2006/relationships/hyperlink" Target="https://www.gov.uk/government/publications/the-essential-trustee-what-you-need-to-know-cc3" TargetMode="External" Id="Ree57918e22bd4dd2" /><Relationship Type="http://schemas.openxmlformats.org/officeDocument/2006/relationships/hyperlink" Target="https://www.surveymonkey.com/r/YFBYMGM" TargetMode="External" Id="R5077fe61ccac4f80" /><Relationship Type="http://schemas.openxmlformats.org/officeDocument/2006/relationships/hyperlink" Target="https://uk.surveymonkey.com/r/Fuelequalopps" TargetMode="External" Id="Re4b2359a80f54660" /><Relationship Type="http://schemas.openxmlformats.org/officeDocument/2006/relationships/hyperlink" Target="mailto:kate@fueltheatre.com" TargetMode="External" Id="Rde5cf7b0b1f44c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Niki Petrou</dc:creator>
  <keywords/>
  <dc:description/>
  <lastModifiedBy>Joanne Williams</lastModifiedBy>
  <revision>4</revision>
  <dcterms:created xsi:type="dcterms:W3CDTF">2024-10-21T15:31:00.0000000Z</dcterms:created>
  <dcterms:modified xsi:type="dcterms:W3CDTF">2024-10-23T09:53:16.2667070Z</dcterms:modified>
</coreProperties>
</file>